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42" w:rsidRDefault="00393442">
      <w:pPr>
        <w:rPr>
          <w:sz w:val="28"/>
          <w:szCs w:val="28"/>
        </w:rPr>
      </w:pPr>
      <w:r>
        <w:rPr>
          <w:sz w:val="28"/>
          <w:szCs w:val="28"/>
        </w:rPr>
        <w:t xml:space="preserve">                Great </w:t>
      </w:r>
      <w:proofErr w:type="spellStart"/>
      <w:r>
        <w:rPr>
          <w:sz w:val="28"/>
          <w:szCs w:val="28"/>
        </w:rPr>
        <w:t>Witley</w:t>
      </w:r>
      <w:proofErr w:type="spellEnd"/>
      <w:r>
        <w:rPr>
          <w:sz w:val="28"/>
          <w:szCs w:val="28"/>
        </w:rPr>
        <w:t xml:space="preserve"> and </w:t>
      </w:r>
      <w:proofErr w:type="spellStart"/>
      <w:r>
        <w:rPr>
          <w:sz w:val="28"/>
          <w:szCs w:val="28"/>
        </w:rPr>
        <w:t>Hillhampton</w:t>
      </w:r>
      <w:proofErr w:type="spellEnd"/>
      <w:r>
        <w:rPr>
          <w:sz w:val="28"/>
          <w:szCs w:val="28"/>
        </w:rPr>
        <w:t xml:space="preserve"> Parish Council</w:t>
      </w:r>
    </w:p>
    <w:p w:rsidR="00393442" w:rsidRDefault="00393442" w:rsidP="00393442">
      <w:pPr>
        <w:rPr>
          <w:sz w:val="28"/>
          <w:szCs w:val="28"/>
        </w:rPr>
      </w:pPr>
      <w:r>
        <w:rPr>
          <w:sz w:val="28"/>
          <w:szCs w:val="28"/>
        </w:rPr>
        <w:t xml:space="preserve">                              Privacy Policy</w:t>
      </w:r>
    </w:p>
    <w:p w:rsidR="00393442" w:rsidRDefault="00393442" w:rsidP="00393442">
      <w:pPr>
        <w:rPr>
          <w:sz w:val="28"/>
          <w:szCs w:val="28"/>
        </w:rPr>
      </w:pPr>
    </w:p>
    <w:p w:rsidR="00393442" w:rsidRPr="00CB5712" w:rsidRDefault="00CB5712" w:rsidP="00CB5712">
      <w:pPr>
        <w:rPr>
          <w:sz w:val="28"/>
          <w:szCs w:val="28"/>
        </w:rPr>
      </w:pPr>
      <w:proofErr w:type="gramStart"/>
      <w:r>
        <w:rPr>
          <w:sz w:val="28"/>
          <w:szCs w:val="28"/>
        </w:rPr>
        <w:t>1.</w:t>
      </w:r>
      <w:r w:rsidR="00393442" w:rsidRPr="00CB5712">
        <w:rPr>
          <w:sz w:val="28"/>
          <w:szCs w:val="28"/>
        </w:rPr>
        <w:t>This</w:t>
      </w:r>
      <w:proofErr w:type="gramEnd"/>
      <w:r w:rsidR="00393442" w:rsidRPr="00CB5712">
        <w:rPr>
          <w:sz w:val="28"/>
          <w:szCs w:val="28"/>
        </w:rPr>
        <w:t xml:space="preserve"> Privacy Policy is provided to you by Great </w:t>
      </w:r>
      <w:proofErr w:type="spellStart"/>
      <w:r w:rsidR="00393442" w:rsidRPr="00CB5712">
        <w:rPr>
          <w:sz w:val="28"/>
          <w:szCs w:val="28"/>
        </w:rPr>
        <w:t>Witley</w:t>
      </w:r>
      <w:proofErr w:type="spellEnd"/>
      <w:r w:rsidR="00393442" w:rsidRPr="00CB5712">
        <w:rPr>
          <w:sz w:val="28"/>
          <w:szCs w:val="28"/>
        </w:rPr>
        <w:t xml:space="preserve"> and </w:t>
      </w:r>
      <w:proofErr w:type="spellStart"/>
      <w:r w:rsidR="00393442" w:rsidRPr="00CB5712">
        <w:rPr>
          <w:sz w:val="28"/>
          <w:szCs w:val="28"/>
        </w:rPr>
        <w:t>Hillhampton</w:t>
      </w:r>
      <w:proofErr w:type="spellEnd"/>
      <w:r w:rsidR="00393442" w:rsidRPr="00CB5712">
        <w:rPr>
          <w:sz w:val="28"/>
          <w:szCs w:val="28"/>
        </w:rPr>
        <w:t xml:space="preserve"> Parish Council </w:t>
      </w:r>
      <w:r w:rsidR="008C2B98" w:rsidRPr="00CB5712">
        <w:rPr>
          <w:sz w:val="28"/>
          <w:szCs w:val="28"/>
        </w:rPr>
        <w:t>( th</w:t>
      </w:r>
      <w:r w:rsidR="00C11C02">
        <w:rPr>
          <w:sz w:val="28"/>
          <w:szCs w:val="28"/>
        </w:rPr>
        <w:t>e</w:t>
      </w:r>
      <w:r w:rsidR="008C2B98" w:rsidRPr="00CB5712">
        <w:rPr>
          <w:sz w:val="28"/>
          <w:szCs w:val="28"/>
        </w:rPr>
        <w:t xml:space="preserve"> Council )</w:t>
      </w:r>
      <w:r w:rsidR="00393442" w:rsidRPr="00CB5712">
        <w:rPr>
          <w:sz w:val="28"/>
          <w:szCs w:val="28"/>
        </w:rPr>
        <w:t>and is intended to control personal data about you which has come into the possession of the Council.</w:t>
      </w:r>
    </w:p>
    <w:p w:rsidR="00393442" w:rsidRDefault="00393442" w:rsidP="00393442">
      <w:pPr>
        <w:rPr>
          <w:sz w:val="28"/>
          <w:szCs w:val="28"/>
        </w:rPr>
      </w:pPr>
      <w:proofErr w:type="gramStart"/>
      <w:r>
        <w:rPr>
          <w:sz w:val="28"/>
          <w:szCs w:val="28"/>
        </w:rPr>
        <w:t>“ Personal</w:t>
      </w:r>
      <w:proofErr w:type="gramEnd"/>
      <w:r>
        <w:rPr>
          <w:sz w:val="28"/>
          <w:szCs w:val="28"/>
        </w:rPr>
        <w:t xml:space="preserve"> data” is any information about a living individual </w:t>
      </w:r>
      <w:r w:rsidR="008C2B98">
        <w:rPr>
          <w:sz w:val="28"/>
          <w:szCs w:val="28"/>
        </w:rPr>
        <w:t>which allows the</w:t>
      </w:r>
      <w:r>
        <w:rPr>
          <w:sz w:val="28"/>
          <w:szCs w:val="28"/>
        </w:rPr>
        <w:t>m to be identified from that data.</w:t>
      </w:r>
      <w:r w:rsidR="008C2B98">
        <w:rPr>
          <w:sz w:val="28"/>
          <w:szCs w:val="28"/>
        </w:rPr>
        <w:t xml:space="preserve"> (</w:t>
      </w:r>
      <w:proofErr w:type="gramStart"/>
      <w:r>
        <w:rPr>
          <w:sz w:val="28"/>
          <w:szCs w:val="28"/>
        </w:rPr>
        <w:t>e.g</w:t>
      </w:r>
      <w:proofErr w:type="gramEnd"/>
      <w:r>
        <w:rPr>
          <w:sz w:val="28"/>
          <w:szCs w:val="28"/>
        </w:rPr>
        <w:t>. a name, address, photograph</w:t>
      </w:r>
      <w:r w:rsidR="008C2B98">
        <w:rPr>
          <w:sz w:val="28"/>
          <w:szCs w:val="28"/>
        </w:rPr>
        <w:t xml:space="preserve">, video or e-mail address.). </w:t>
      </w:r>
      <w:proofErr w:type="gramStart"/>
      <w:r w:rsidR="008C2B98">
        <w:rPr>
          <w:sz w:val="28"/>
          <w:szCs w:val="28"/>
        </w:rPr>
        <w:t>or</w:t>
      </w:r>
      <w:proofErr w:type="gramEnd"/>
      <w:r w:rsidR="008C2B98">
        <w:rPr>
          <w:sz w:val="28"/>
          <w:szCs w:val="28"/>
        </w:rPr>
        <w:t xml:space="preserve"> by use of that data in conjunction with other personal data.</w:t>
      </w:r>
    </w:p>
    <w:p w:rsidR="008C2B98" w:rsidRDefault="00470B9A" w:rsidP="00393442">
      <w:pPr>
        <w:rPr>
          <w:sz w:val="28"/>
          <w:szCs w:val="28"/>
        </w:rPr>
      </w:pPr>
      <w:r>
        <w:rPr>
          <w:sz w:val="28"/>
          <w:szCs w:val="28"/>
        </w:rPr>
        <w:t xml:space="preserve">The </w:t>
      </w:r>
      <w:proofErr w:type="gramStart"/>
      <w:r>
        <w:rPr>
          <w:sz w:val="28"/>
          <w:szCs w:val="28"/>
        </w:rPr>
        <w:t xml:space="preserve">processing </w:t>
      </w:r>
      <w:r w:rsidR="008C2B98">
        <w:rPr>
          <w:sz w:val="28"/>
          <w:szCs w:val="28"/>
        </w:rPr>
        <w:t xml:space="preserve"> of</w:t>
      </w:r>
      <w:proofErr w:type="gramEnd"/>
      <w:r w:rsidR="008C2B98">
        <w:rPr>
          <w:sz w:val="28"/>
          <w:szCs w:val="28"/>
        </w:rPr>
        <w:t xml:space="preserve"> personal data is governed by legislation, in particular </w:t>
      </w:r>
      <w:r w:rsidR="00CB5712">
        <w:rPr>
          <w:sz w:val="28"/>
          <w:szCs w:val="28"/>
        </w:rPr>
        <w:t>the General Data P</w:t>
      </w:r>
      <w:r w:rsidR="008C2B98">
        <w:rPr>
          <w:sz w:val="28"/>
          <w:szCs w:val="28"/>
        </w:rPr>
        <w:t>rotection Regulation ( the GDPR), and the Human Rights Act. This Privacy Policy is intended to ensure that th</w:t>
      </w:r>
      <w:r w:rsidR="00CB5712">
        <w:rPr>
          <w:sz w:val="28"/>
          <w:szCs w:val="28"/>
        </w:rPr>
        <w:t>e policies and activities o</w:t>
      </w:r>
      <w:r w:rsidR="008C2B98">
        <w:rPr>
          <w:sz w:val="28"/>
          <w:szCs w:val="28"/>
        </w:rPr>
        <w:t>f th</w:t>
      </w:r>
      <w:r w:rsidR="00CB5712">
        <w:rPr>
          <w:sz w:val="28"/>
          <w:szCs w:val="28"/>
        </w:rPr>
        <w:t xml:space="preserve">e Council comply </w:t>
      </w:r>
      <w:r w:rsidR="008C2B98">
        <w:rPr>
          <w:sz w:val="28"/>
          <w:szCs w:val="28"/>
        </w:rPr>
        <w:t>with such legislation</w:t>
      </w:r>
      <w:r w:rsidR="00CB5712">
        <w:rPr>
          <w:sz w:val="28"/>
          <w:szCs w:val="28"/>
        </w:rPr>
        <w:t>.</w:t>
      </w:r>
      <w:r w:rsidR="008C2B98">
        <w:rPr>
          <w:sz w:val="28"/>
          <w:szCs w:val="28"/>
        </w:rPr>
        <w:t xml:space="preserve"> </w:t>
      </w:r>
    </w:p>
    <w:p w:rsidR="00CE2545" w:rsidRDefault="00CB5712" w:rsidP="00393442">
      <w:pPr>
        <w:rPr>
          <w:sz w:val="28"/>
          <w:szCs w:val="28"/>
        </w:rPr>
      </w:pPr>
      <w:proofErr w:type="gramStart"/>
      <w:r>
        <w:rPr>
          <w:sz w:val="28"/>
          <w:szCs w:val="28"/>
        </w:rPr>
        <w:t>2.The</w:t>
      </w:r>
      <w:proofErr w:type="gramEnd"/>
      <w:r>
        <w:rPr>
          <w:sz w:val="28"/>
          <w:szCs w:val="28"/>
        </w:rPr>
        <w:t xml:space="preserve"> Council holds the names, addresses, telephone numbers and E-Mail addresses of all Parish Councillors, and also the District Councillors and County Councillors representing the local community at District and County Councils.</w:t>
      </w:r>
      <w:r w:rsidR="00860362">
        <w:rPr>
          <w:sz w:val="28"/>
          <w:szCs w:val="28"/>
        </w:rPr>
        <w:t xml:space="preserve"> This data is provided to the public in general through notice boards, our web site and through local publications. It is necessary to do so in order for the Council and for the Councillors to undertake their democratic function in providing services to the local community.</w:t>
      </w:r>
      <w:r w:rsidR="00CE2545">
        <w:rPr>
          <w:sz w:val="28"/>
          <w:szCs w:val="28"/>
        </w:rPr>
        <w:t xml:space="preserve"> Councillors are deemed to have consented to the holdi</w:t>
      </w:r>
      <w:r w:rsidR="00D31092">
        <w:rPr>
          <w:sz w:val="28"/>
          <w:szCs w:val="28"/>
        </w:rPr>
        <w:t xml:space="preserve">ng and sharing of such data by </w:t>
      </w:r>
      <w:r w:rsidR="00CE2545">
        <w:rPr>
          <w:sz w:val="28"/>
          <w:szCs w:val="28"/>
        </w:rPr>
        <w:t>accepting their appointment.</w:t>
      </w:r>
    </w:p>
    <w:p w:rsidR="00CB5712" w:rsidRDefault="00CE2545" w:rsidP="00393442">
      <w:pPr>
        <w:rPr>
          <w:sz w:val="28"/>
          <w:szCs w:val="28"/>
        </w:rPr>
      </w:pPr>
      <w:r>
        <w:rPr>
          <w:sz w:val="28"/>
          <w:szCs w:val="28"/>
        </w:rPr>
        <w:t xml:space="preserve">The Council holds personal data of its staff </w:t>
      </w:r>
      <w:proofErr w:type="gramStart"/>
      <w:r>
        <w:rPr>
          <w:sz w:val="28"/>
          <w:szCs w:val="28"/>
        </w:rPr>
        <w:t>( clerk</w:t>
      </w:r>
      <w:proofErr w:type="gramEnd"/>
      <w:r>
        <w:rPr>
          <w:sz w:val="28"/>
          <w:szCs w:val="28"/>
        </w:rPr>
        <w:t xml:space="preserve"> and </w:t>
      </w:r>
      <w:proofErr w:type="spellStart"/>
      <w:r>
        <w:rPr>
          <w:sz w:val="28"/>
          <w:szCs w:val="28"/>
        </w:rPr>
        <w:t>lengthsman</w:t>
      </w:r>
      <w:proofErr w:type="spellEnd"/>
      <w:r>
        <w:rPr>
          <w:sz w:val="28"/>
          <w:szCs w:val="28"/>
        </w:rPr>
        <w:t xml:space="preserve">) as well as staff employed by the Great </w:t>
      </w:r>
      <w:proofErr w:type="spellStart"/>
      <w:r>
        <w:rPr>
          <w:sz w:val="28"/>
          <w:szCs w:val="28"/>
        </w:rPr>
        <w:t>Witley</w:t>
      </w:r>
      <w:proofErr w:type="spellEnd"/>
      <w:r>
        <w:rPr>
          <w:sz w:val="28"/>
          <w:szCs w:val="28"/>
        </w:rPr>
        <w:t xml:space="preserve"> Village Hall committee ( a sub- committee </w:t>
      </w:r>
      <w:r w:rsidR="00A3305D">
        <w:rPr>
          <w:sz w:val="28"/>
          <w:szCs w:val="28"/>
        </w:rPr>
        <w:t xml:space="preserve"> </w:t>
      </w:r>
      <w:r>
        <w:rPr>
          <w:sz w:val="28"/>
          <w:szCs w:val="28"/>
        </w:rPr>
        <w:t xml:space="preserve">of  the Council) </w:t>
      </w:r>
      <w:r w:rsidR="00860362">
        <w:rPr>
          <w:sz w:val="28"/>
          <w:szCs w:val="28"/>
        </w:rPr>
        <w:t xml:space="preserve"> </w:t>
      </w:r>
      <w:r>
        <w:rPr>
          <w:sz w:val="28"/>
          <w:szCs w:val="28"/>
        </w:rPr>
        <w:t>and others with whom it contracts to provide the Council with services.</w:t>
      </w:r>
    </w:p>
    <w:p w:rsidR="009301BD" w:rsidRDefault="00CE2545" w:rsidP="00393442">
      <w:pPr>
        <w:rPr>
          <w:sz w:val="28"/>
          <w:szCs w:val="28"/>
        </w:rPr>
      </w:pPr>
      <w:r>
        <w:rPr>
          <w:sz w:val="28"/>
          <w:szCs w:val="28"/>
        </w:rPr>
        <w:t>The C</w:t>
      </w:r>
      <w:r w:rsidR="009301BD">
        <w:rPr>
          <w:sz w:val="28"/>
          <w:szCs w:val="28"/>
        </w:rPr>
        <w:t>ouncil may hold</w:t>
      </w:r>
      <w:r>
        <w:rPr>
          <w:sz w:val="28"/>
          <w:szCs w:val="28"/>
        </w:rPr>
        <w:t xml:space="preserve"> personal data</w:t>
      </w:r>
      <w:r w:rsidR="00393442">
        <w:rPr>
          <w:sz w:val="28"/>
          <w:szCs w:val="28"/>
        </w:rPr>
        <w:t xml:space="preserve"> </w:t>
      </w:r>
      <w:r>
        <w:rPr>
          <w:sz w:val="28"/>
          <w:szCs w:val="28"/>
        </w:rPr>
        <w:t>of those members of the publ</w:t>
      </w:r>
      <w:r w:rsidR="009301BD">
        <w:rPr>
          <w:sz w:val="28"/>
          <w:szCs w:val="28"/>
        </w:rPr>
        <w:t>ic who contact either the clerk to the Council; One of the C</w:t>
      </w:r>
      <w:r>
        <w:rPr>
          <w:sz w:val="28"/>
          <w:szCs w:val="28"/>
        </w:rPr>
        <w:t>ounci</w:t>
      </w:r>
      <w:r w:rsidR="009301BD">
        <w:rPr>
          <w:sz w:val="28"/>
          <w:szCs w:val="28"/>
        </w:rPr>
        <w:t xml:space="preserve">llors; or contact the Council through its website. The Council may also hold data, including banking data, on persons who have hired the Village Hall or the village hall car park; used the village tennis court or the playing fields. </w:t>
      </w:r>
      <w:r w:rsidR="00393442">
        <w:rPr>
          <w:sz w:val="28"/>
          <w:szCs w:val="28"/>
        </w:rPr>
        <w:t xml:space="preserve"> </w:t>
      </w:r>
    </w:p>
    <w:p w:rsidR="005A4B19" w:rsidRDefault="005A4B19" w:rsidP="00393442">
      <w:pPr>
        <w:rPr>
          <w:sz w:val="28"/>
          <w:szCs w:val="28"/>
        </w:rPr>
      </w:pPr>
      <w:r>
        <w:rPr>
          <w:sz w:val="28"/>
          <w:szCs w:val="28"/>
        </w:rPr>
        <w:lastRenderedPageBreak/>
        <w:t xml:space="preserve">3. </w:t>
      </w:r>
      <w:r w:rsidR="009301BD">
        <w:rPr>
          <w:sz w:val="28"/>
          <w:szCs w:val="28"/>
        </w:rPr>
        <w:t>Apart from these occasions the Council does not hold data</w:t>
      </w:r>
      <w:r w:rsidR="00393442">
        <w:rPr>
          <w:sz w:val="28"/>
          <w:szCs w:val="28"/>
        </w:rPr>
        <w:t xml:space="preserve"> </w:t>
      </w:r>
      <w:r>
        <w:rPr>
          <w:sz w:val="28"/>
          <w:szCs w:val="28"/>
        </w:rPr>
        <w:t>of</w:t>
      </w:r>
      <w:r w:rsidR="00460FBE">
        <w:rPr>
          <w:sz w:val="28"/>
          <w:szCs w:val="28"/>
        </w:rPr>
        <w:t xml:space="preserve"> </w:t>
      </w:r>
      <w:r w:rsidR="009301BD">
        <w:rPr>
          <w:sz w:val="28"/>
          <w:szCs w:val="28"/>
        </w:rPr>
        <w:t>those who live in the Parish. On those occasions when the Council wishes to bring</w:t>
      </w:r>
      <w:r>
        <w:rPr>
          <w:sz w:val="28"/>
          <w:szCs w:val="28"/>
        </w:rPr>
        <w:t xml:space="preserve"> matters of interest to residents</w:t>
      </w:r>
      <w:r w:rsidR="00D31092">
        <w:rPr>
          <w:sz w:val="28"/>
          <w:szCs w:val="28"/>
        </w:rPr>
        <w:t>,</w:t>
      </w:r>
      <w:r>
        <w:rPr>
          <w:sz w:val="28"/>
          <w:szCs w:val="28"/>
        </w:rPr>
        <w:t xml:space="preserve"> notices may be sent to each household</w:t>
      </w:r>
      <w:r w:rsidR="00D31092">
        <w:rPr>
          <w:sz w:val="28"/>
          <w:szCs w:val="28"/>
        </w:rPr>
        <w:t>,</w:t>
      </w:r>
      <w:r>
        <w:rPr>
          <w:sz w:val="28"/>
          <w:szCs w:val="28"/>
        </w:rPr>
        <w:t xml:space="preserve"> but such notices are impersonal and do not require the use of  any personal data.</w:t>
      </w:r>
    </w:p>
    <w:p w:rsidR="00470B9A" w:rsidRDefault="00470B9A" w:rsidP="00393442">
      <w:pPr>
        <w:rPr>
          <w:sz w:val="28"/>
          <w:szCs w:val="28"/>
        </w:rPr>
      </w:pPr>
      <w:proofErr w:type="gramStart"/>
      <w:r>
        <w:rPr>
          <w:sz w:val="28"/>
          <w:szCs w:val="28"/>
        </w:rPr>
        <w:t>4.The</w:t>
      </w:r>
      <w:proofErr w:type="gramEnd"/>
      <w:r>
        <w:rPr>
          <w:sz w:val="28"/>
          <w:szCs w:val="28"/>
        </w:rPr>
        <w:t xml:space="preserve"> Council will comply with data protection law which orders that the data it holds about you must be:-</w:t>
      </w:r>
    </w:p>
    <w:p w:rsidR="00470B9A" w:rsidRDefault="00D31092" w:rsidP="00393442">
      <w:pPr>
        <w:rPr>
          <w:sz w:val="28"/>
          <w:szCs w:val="28"/>
        </w:rPr>
      </w:pPr>
      <w:r>
        <w:rPr>
          <w:sz w:val="28"/>
          <w:szCs w:val="28"/>
        </w:rPr>
        <w:t>----</w:t>
      </w:r>
      <w:r w:rsidR="00470B9A">
        <w:rPr>
          <w:sz w:val="28"/>
          <w:szCs w:val="28"/>
        </w:rPr>
        <w:t>Used lawfully, fairly and in a transparent way.</w:t>
      </w:r>
    </w:p>
    <w:p w:rsidR="00470B9A" w:rsidRDefault="00D31092" w:rsidP="00393442">
      <w:pPr>
        <w:rPr>
          <w:sz w:val="28"/>
          <w:szCs w:val="28"/>
        </w:rPr>
      </w:pPr>
      <w:r>
        <w:rPr>
          <w:sz w:val="28"/>
          <w:szCs w:val="28"/>
        </w:rPr>
        <w:t>----</w:t>
      </w:r>
      <w:r w:rsidR="00470B9A">
        <w:rPr>
          <w:sz w:val="28"/>
          <w:szCs w:val="28"/>
        </w:rPr>
        <w:t xml:space="preserve">Collected only for valid purposes that we have clearly explained to you and </w:t>
      </w:r>
      <w:r>
        <w:rPr>
          <w:sz w:val="28"/>
          <w:szCs w:val="28"/>
        </w:rPr>
        <w:t xml:space="preserve">   </w:t>
      </w:r>
      <w:r w:rsidR="00470B9A">
        <w:rPr>
          <w:sz w:val="28"/>
          <w:szCs w:val="28"/>
        </w:rPr>
        <w:t>not use</w:t>
      </w:r>
      <w:r>
        <w:rPr>
          <w:sz w:val="28"/>
          <w:szCs w:val="28"/>
        </w:rPr>
        <w:t>d</w:t>
      </w:r>
      <w:r w:rsidR="00470B9A">
        <w:rPr>
          <w:sz w:val="28"/>
          <w:szCs w:val="28"/>
        </w:rPr>
        <w:t xml:space="preserve"> in any way that is incompatible with those purposes.</w:t>
      </w:r>
    </w:p>
    <w:p w:rsidR="00470B9A" w:rsidRDefault="00D31092" w:rsidP="00393442">
      <w:pPr>
        <w:rPr>
          <w:sz w:val="28"/>
          <w:szCs w:val="28"/>
        </w:rPr>
      </w:pPr>
      <w:r>
        <w:rPr>
          <w:sz w:val="28"/>
          <w:szCs w:val="28"/>
        </w:rPr>
        <w:t>----</w:t>
      </w:r>
      <w:r w:rsidR="00470B9A">
        <w:rPr>
          <w:sz w:val="28"/>
          <w:szCs w:val="28"/>
        </w:rPr>
        <w:t>Relevant to the purposes we have told you about and limited only to those purposes.</w:t>
      </w:r>
    </w:p>
    <w:p w:rsidR="00470B9A" w:rsidRDefault="00D31092" w:rsidP="00393442">
      <w:pPr>
        <w:rPr>
          <w:sz w:val="28"/>
          <w:szCs w:val="28"/>
        </w:rPr>
      </w:pPr>
      <w:r>
        <w:rPr>
          <w:sz w:val="28"/>
          <w:szCs w:val="28"/>
        </w:rPr>
        <w:t>----</w:t>
      </w:r>
      <w:r w:rsidR="00470B9A">
        <w:rPr>
          <w:sz w:val="28"/>
          <w:szCs w:val="28"/>
        </w:rPr>
        <w:t>Accurate and kept up to date.</w:t>
      </w:r>
    </w:p>
    <w:p w:rsidR="00470B9A" w:rsidRDefault="00D31092" w:rsidP="00393442">
      <w:pPr>
        <w:rPr>
          <w:sz w:val="28"/>
          <w:szCs w:val="28"/>
        </w:rPr>
      </w:pPr>
      <w:r>
        <w:rPr>
          <w:sz w:val="28"/>
          <w:szCs w:val="28"/>
        </w:rPr>
        <w:t>----</w:t>
      </w:r>
      <w:r w:rsidR="00470B9A">
        <w:rPr>
          <w:sz w:val="28"/>
          <w:szCs w:val="28"/>
        </w:rPr>
        <w:t>Kept only as long as necessary for the purposes we have told you about</w:t>
      </w:r>
    </w:p>
    <w:p w:rsidR="00470B9A" w:rsidRDefault="00D31092" w:rsidP="00393442">
      <w:pPr>
        <w:rPr>
          <w:sz w:val="28"/>
          <w:szCs w:val="28"/>
        </w:rPr>
      </w:pPr>
      <w:r>
        <w:rPr>
          <w:sz w:val="28"/>
          <w:szCs w:val="28"/>
        </w:rPr>
        <w:t>----</w:t>
      </w:r>
      <w:r w:rsidR="00470B9A">
        <w:rPr>
          <w:sz w:val="28"/>
          <w:szCs w:val="28"/>
        </w:rPr>
        <w:t>Kept and destroyed securely including that appropriate</w:t>
      </w:r>
      <w:r w:rsidR="0012169B">
        <w:rPr>
          <w:sz w:val="28"/>
          <w:szCs w:val="28"/>
        </w:rPr>
        <w:t xml:space="preserve"> technical and security measures</w:t>
      </w:r>
      <w:r w:rsidR="00470B9A">
        <w:rPr>
          <w:sz w:val="28"/>
          <w:szCs w:val="28"/>
        </w:rPr>
        <w:t xml:space="preserve"> </w:t>
      </w:r>
      <w:r w:rsidR="0012169B">
        <w:rPr>
          <w:sz w:val="28"/>
          <w:szCs w:val="28"/>
        </w:rPr>
        <w:t xml:space="preserve">are in place to protect your personal data from loss, misuse, unauthorised access and </w:t>
      </w:r>
      <w:proofErr w:type="gramStart"/>
      <w:r w:rsidR="0012169B">
        <w:rPr>
          <w:sz w:val="28"/>
          <w:szCs w:val="28"/>
        </w:rPr>
        <w:t xml:space="preserve">disclosure </w:t>
      </w:r>
      <w:r w:rsidR="00470B9A">
        <w:rPr>
          <w:sz w:val="28"/>
          <w:szCs w:val="28"/>
        </w:rPr>
        <w:t>.</w:t>
      </w:r>
      <w:proofErr w:type="gramEnd"/>
    </w:p>
    <w:p w:rsidR="005B14EA" w:rsidRDefault="0012169B" w:rsidP="00393442">
      <w:pPr>
        <w:rPr>
          <w:sz w:val="28"/>
          <w:szCs w:val="28"/>
        </w:rPr>
      </w:pPr>
      <w:proofErr w:type="gramStart"/>
      <w:r>
        <w:rPr>
          <w:sz w:val="28"/>
          <w:szCs w:val="28"/>
        </w:rPr>
        <w:t>5</w:t>
      </w:r>
      <w:r w:rsidR="005A4B19">
        <w:rPr>
          <w:sz w:val="28"/>
          <w:szCs w:val="28"/>
        </w:rPr>
        <w:t>.Such</w:t>
      </w:r>
      <w:proofErr w:type="gramEnd"/>
      <w:r w:rsidR="005A4B19">
        <w:rPr>
          <w:sz w:val="28"/>
          <w:szCs w:val="28"/>
        </w:rPr>
        <w:t xml:space="preserve"> personal data as is held by the Council is kept on the clerk’s lap top computer and in Council records , including minutes of meetings, and in records of bookings and payments kept by the Village Hall committee. </w:t>
      </w:r>
      <w:r w:rsidR="00393442">
        <w:rPr>
          <w:sz w:val="28"/>
          <w:szCs w:val="28"/>
        </w:rPr>
        <w:t xml:space="preserve"> </w:t>
      </w:r>
      <w:r w:rsidR="005B14EA">
        <w:rPr>
          <w:sz w:val="28"/>
          <w:szCs w:val="28"/>
        </w:rPr>
        <w:t>You are entitled to inspect the</w:t>
      </w:r>
      <w:r w:rsidR="00E329A2">
        <w:rPr>
          <w:sz w:val="28"/>
          <w:szCs w:val="28"/>
        </w:rPr>
        <w:t xml:space="preserve"> records an</w:t>
      </w:r>
      <w:r w:rsidR="00D31092">
        <w:rPr>
          <w:sz w:val="28"/>
          <w:szCs w:val="28"/>
        </w:rPr>
        <w:t>d the</w:t>
      </w:r>
      <w:r w:rsidR="005B14EA">
        <w:rPr>
          <w:sz w:val="28"/>
          <w:szCs w:val="28"/>
        </w:rPr>
        <w:t xml:space="preserve"> lap-top </w:t>
      </w:r>
      <w:r w:rsidR="00E329A2">
        <w:rPr>
          <w:sz w:val="28"/>
          <w:szCs w:val="28"/>
        </w:rPr>
        <w:t>on request at reasonable notice to the clerk to the Council.</w:t>
      </w:r>
      <w:r w:rsidR="004F073F">
        <w:rPr>
          <w:sz w:val="28"/>
          <w:szCs w:val="28"/>
        </w:rPr>
        <w:t xml:space="preserve"> You may be required to prove your identity before being given access to your data.</w:t>
      </w:r>
    </w:p>
    <w:p w:rsidR="00E329A2" w:rsidRDefault="00E329A2" w:rsidP="00393442">
      <w:pPr>
        <w:rPr>
          <w:sz w:val="28"/>
          <w:szCs w:val="28"/>
        </w:rPr>
      </w:pPr>
      <w:r>
        <w:rPr>
          <w:sz w:val="28"/>
          <w:szCs w:val="28"/>
        </w:rPr>
        <w:t xml:space="preserve">If you believe that the data is incorrect you are entitled </w:t>
      </w:r>
      <w:r w:rsidR="00537212">
        <w:rPr>
          <w:sz w:val="28"/>
          <w:szCs w:val="28"/>
        </w:rPr>
        <w:t xml:space="preserve">to </w:t>
      </w:r>
      <w:r>
        <w:rPr>
          <w:sz w:val="28"/>
          <w:szCs w:val="28"/>
        </w:rPr>
        <w:t>ask the clerk to correct the data. If you believe that the data is being improperly held you are entitled to ask the clerk to delete or destroy it. If the clerk rejects</w:t>
      </w:r>
      <w:r w:rsidR="00537212">
        <w:rPr>
          <w:sz w:val="28"/>
          <w:szCs w:val="28"/>
        </w:rPr>
        <w:t xml:space="preserve"> either of such </w:t>
      </w:r>
      <w:r>
        <w:rPr>
          <w:sz w:val="28"/>
          <w:szCs w:val="28"/>
        </w:rPr>
        <w:t>request</w:t>
      </w:r>
      <w:r w:rsidR="00537212">
        <w:rPr>
          <w:sz w:val="28"/>
          <w:szCs w:val="28"/>
        </w:rPr>
        <w:t>s</w:t>
      </w:r>
      <w:r>
        <w:rPr>
          <w:sz w:val="28"/>
          <w:szCs w:val="28"/>
        </w:rPr>
        <w:t xml:space="preserve"> your are en</w:t>
      </w:r>
      <w:r w:rsidR="0012169B">
        <w:rPr>
          <w:sz w:val="28"/>
          <w:szCs w:val="28"/>
        </w:rPr>
        <w:t>ti</w:t>
      </w:r>
      <w:r w:rsidR="004F073F">
        <w:rPr>
          <w:sz w:val="28"/>
          <w:szCs w:val="28"/>
        </w:rPr>
        <w:t>tled to complain to the Informa</w:t>
      </w:r>
      <w:r w:rsidR="0012169B">
        <w:rPr>
          <w:sz w:val="28"/>
          <w:szCs w:val="28"/>
        </w:rPr>
        <w:t xml:space="preserve">tion Officers Office at </w:t>
      </w:r>
      <w:proofErr w:type="spellStart"/>
      <w:r w:rsidR="0012169B">
        <w:rPr>
          <w:sz w:val="28"/>
          <w:szCs w:val="28"/>
        </w:rPr>
        <w:t>Wyecliffe</w:t>
      </w:r>
      <w:proofErr w:type="spellEnd"/>
      <w:r w:rsidR="0012169B">
        <w:rPr>
          <w:sz w:val="28"/>
          <w:szCs w:val="28"/>
        </w:rPr>
        <w:t xml:space="preserve"> House, Water Lane , Wilmslow, Cheshire SK9 5AF</w:t>
      </w:r>
    </w:p>
    <w:p w:rsidR="005B14EA" w:rsidRDefault="005B14EA" w:rsidP="00393442">
      <w:pPr>
        <w:rPr>
          <w:sz w:val="28"/>
          <w:szCs w:val="28"/>
        </w:rPr>
      </w:pPr>
      <w:r>
        <w:rPr>
          <w:sz w:val="28"/>
          <w:szCs w:val="28"/>
        </w:rPr>
        <w:t xml:space="preserve">5. The council will not pass your data on to a third party without your permission </w:t>
      </w:r>
      <w:proofErr w:type="gramStart"/>
      <w:r>
        <w:rPr>
          <w:sz w:val="28"/>
          <w:szCs w:val="28"/>
        </w:rPr>
        <w:t>unless :</w:t>
      </w:r>
      <w:proofErr w:type="gramEnd"/>
      <w:r>
        <w:rPr>
          <w:sz w:val="28"/>
          <w:szCs w:val="28"/>
        </w:rPr>
        <w:t>-</w:t>
      </w:r>
    </w:p>
    <w:p w:rsidR="005B14EA" w:rsidRDefault="005B14EA" w:rsidP="00393442">
      <w:pPr>
        <w:rPr>
          <w:sz w:val="28"/>
          <w:szCs w:val="28"/>
        </w:rPr>
      </w:pPr>
      <w:r>
        <w:rPr>
          <w:sz w:val="28"/>
          <w:szCs w:val="28"/>
        </w:rPr>
        <w:t xml:space="preserve">   </w:t>
      </w:r>
      <w:proofErr w:type="gramStart"/>
      <w:r>
        <w:rPr>
          <w:sz w:val="28"/>
          <w:szCs w:val="28"/>
        </w:rPr>
        <w:t>a</w:t>
      </w:r>
      <w:proofErr w:type="gramEnd"/>
      <w:r>
        <w:rPr>
          <w:sz w:val="28"/>
          <w:szCs w:val="28"/>
        </w:rPr>
        <w:t>). The council is under a statutory or legal obligation to do so.</w:t>
      </w:r>
    </w:p>
    <w:p w:rsidR="00BA27F6" w:rsidRDefault="005B14EA" w:rsidP="00393442">
      <w:pPr>
        <w:rPr>
          <w:sz w:val="28"/>
          <w:szCs w:val="28"/>
        </w:rPr>
      </w:pPr>
      <w:r>
        <w:rPr>
          <w:sz w:val="28"/>
          <w:szCs w:val="28"/>
        </w:rPr>
        <w:lastRenderedPageBreak/>
        <w:t xml:space="preserve">   b).The council needs to pass on your data in order to conclude a contract or                                            other legal </w:t>
      </w:r>
      <w:proofErr w:type="gramStart"/>
      <w:r w:rsidR="00D31092">
        <w:rPr>
          <w:sz w:val="28"/>
          <w:szCs w:val="28"/>
        </w:rPr>
        <w:t xml:space="preserve">process </w:t>
      </w:r>
      <w:r>
        <w:rPr>
          <w:sz w:val="28"/>
          <w:szCs w:val="28"/>
        </w:rPr>
        <w:t>.</w:t>
      </w:r>
      <w:proofErr w:type="gramEnd"/>
      <w:r w:rsidR="00393442">
        <w:rPr>
          <w:sz w:val="28"/>
          <w:szCs w:val="28"/>
        </w:rPr>
        <w:t xml:space="preserve">       </w:t>
      </w:r>
    </w:p>
    <w:p w:rsidR="00BA27F6" w:rsidRDefault="00BA27F6" w:rsidP="00393442">
      <w:pPr>
        <w:rPr>
          <w:sz w:val="28"/>
          <w:szCs w:val="28"/>
        </w:rPr>
      </w:pPr>
      <w:r>
        <w:rPr>
          <w:sz w:val="28"/>
          <w:szCs w:val="28"/>
        </w:rPr>
        <w:t xml:space="preserve">   c).it is necessary to do so to answer a question you have posed or to redress a complaint you have made.</w:t>
      </w:r>
    </w:p>
    <w:p w:rsidR="00B32F87" w:rsidRDefault="00BA27F6" w:rsidP="00393442">
      <w:pPr>
        <w:rPr>
          <w:sz w:val="28"/>
          <w:szCs w:val="28"/>
        </w:rPr>
      </w:pPr>
      <w:r>
        <w:rPr>
          <w:sz w:val="28"/>
          <w:szCs w:val="28"/>
        </w:rPr>
        <w:t>6. The Council will not keep your data any longe</w:t>
      </w:r>
      <w:r w:rsidR="00E329A2">
        <w:rPr>
          <w:sz w:val="28"/>
          <w:szCs w:val="28"/>
        </w:rPr>
        <w:t xml:space="preserve">r than it is necessary to do so at which point it will be deleted or </w:t>
      </w:r>
      <w:proofErr w:type="gramStart"/>
      <w:r w:rsidR="00E329A2">
        <w:rPr>
          <w:sz w:val="28"/>
          <w:szCs w:val="28"/>
        </w:rPr>
        <w:t>destroyed ,</w:t>
      </w:r>
      <w:proofErr w:type="gramEnd"/>
      <w:r w:rsidR="00E329A2">
        <w:rPr>
          <w:sz w:val="28"/>
          <w:szCs w:val="28"/>
        </w:rPr>
        <w:t xml:space="preserve"> whichever is appropriate. However, t</w:t>
      </w:r>
      <w:r>
        <w:rPr>
          <w:sz w:val="28"/>
          <w:szCs w:val="28"/>
        </w:rPr>
        <w:t xml:space="preserve">he Council has been advised to keep details of financial transactions for 7 years for accounting purposes. It will keep records of </w:t>
      </w:r>
      <w:r w:rsidR="00E329A2">
        <w:rPr>
          <w:sz w:val="28"/>
          <w:szCs w:val="28"/>
        </w:rPr>
        <w:t xml:space="preserve">accidents and </w:t>
      </w:r>
      <w:r>
        <w:rPr>
          <w:sz w:val="28"/>
          <w:szCs w:val="28"/>
        </w:rPr>
        <w:t>complaints of dangerous events, activities actions etc. until such information is no longer</w:t>
      </w:r>
      <w:r w:rsidR="00E329A2">
        <w:rPr>
          <w:sz w:val="28"/>
          <w:szCs w:val="28"/>
        </w:rPr>
        <w:t xml:space="preserve"> </w:t>
      </w:r>
      <w:r>
        <w:rPr>
          <w:sz w:val="28"/>
          <w:szCs w:val="28"/>
        </w:rPr>
        <w:t>relevant to actual or potential litigation by or against the Council.</w:t>
      </w:r>
      <w:r w:rsidR="00393442">
        <w:rPr>
          <w:sz w:val="28"/>
          <w:szCs w:val="28"/>
        </w:rPr>
        <w:t xml:space="preserve"> </w:t>
      </w:r>
      <w:r w:rsidR="00E329A2">
        <w:rPr>
          <w:sz w:val="28"/>
          <w:szCs w:val="28"/>
        </w:rPr>
        <w:t xml:space="preserve">The minutes of Council meetings showing attendance and the business carried on must be kept indefinitely. </w:t>
      </w:r>
      <w:r w:rsidR="00393442">
        <w:rPr>
          <w:sz w:val="28"/>
          <w:szCs w:val="28"/>
        </w:rPr>
        <w:t xml:space="preserve"> </w:t>
      </w:r>
    </w:p>
    <w:p w:rsidR="00B32F87" w:rsidRDefault="00B32F87" w:rsidP="00393442">
      <w:pPr>
        <w:rPr>
          <w:sz w:val="28"/>
          <w:szCs w:val="28"/>
        </w:rPr>
      </w:pPr>
      <w:r>
        <w:rPr>
          <w:sz w:val="28"/>
          <w:szCs w:val="28"/>
        </w:rPr>
        <w:t>7.</w:t>
      </w:r>
      <w:r w:rsidR="006E5248">
        <w:rPr>
          <w:sz w:val="28"/>
          <w:szCs w:val="28"/>
        </w:rPr>
        <w:t xml:space="preserve"> If you have hired the Village </w:t>
      </w:r>
      <w:r>
        <w:rPr>
          <w:sz w:val="28"/>
          <w:szCs w:val="28"/>
        </w:rPr>
        <w:t xml:space="preserve">Hall or car park your data nay also </w:t>
      </w:r>
      <w:proofErr w:type="gramStart"/>
      <w:r>
        <w:rPr>
          <w:sz w:val="28"/>
          <w:szCs w:val="28"/>
        </w:rPr>
        <w:t>be</w:t>
      </w:r>
      <w:proofErr w:type="gramEnd"/>
      <w:r>
        <w:rPr>
          <w:sz w:val="28"/>
          <w:szCs w:val="28"/>
        </w:rPr>
        <w:t xml:space="preserve"> kept by Hallmaste</w:t>
      </w:r>
      <w:r w:rsidR="00D31092">
        <w:rPr>
          <w:sz w:val="28"/>
          <w:szCs w:val="28"/>
        </w:rPr>
        <w:t xml:space="preserve">r.co </w:t>
      </w:r>
      <w:proofErr w:type="spellStart"/>
      <w:r>
        <w:rPr>
          <w:sz w:val="28"/>
          <w:szCs w:val="28"/>
        </w:rPr>
        <w:t>uk</w:t>
      </w:r>
      <w:proofErr w:type="spellEnd"/>
      <w:r>
        <w:rPr>
          <w:sz w:val="28"/>
          <w:szCs w:val="28"/>
        </w:rPr>
        <w:t>.</w:t>
      </w:r>
      <w:r w:rsidR="00393442">
        <w:rPr>
          <w:sz w:val="28"/>
          <w:szCs w:val="28"/>
        </w:rPr>
        <w:t xml:space="preserve">   </w:t>
      </w:r>
    </w:p>
    <w:p w:rsidR="00DA66BE" w:rsidRDefault="00B32F87" w:rsidP="00393442">
      <w:pPr>
        <w:rPr>
          <w:sz w:val="28"/>
          <w:szCs w:val="28"/>
        </w:rPr>
      </w:pPr>
      <w:proofErr w:type="gramStart"/>
      <w:r>
        <w:rPr>
          <w:sz w:val="28"/>
          <w:szCs w:val="28"/>
        </w:rPr>
        <w:t>8.The</w:t>
      </w:r>
      <w:proofErr w:type="gramEnd"/>
      <w:r>
        <w:rPr>
          <w:sz w:val="28"/>
          <w:szCs w:val="28"/>
        </w:rPr>
        <w:t xml:space="preserve"> Council is a public authority</w:t>
      </w:r>
      <w:r w:rsidR="006E5248">
        <w:rPr>
          <w:sz w:val="28"/>
          <w:szCs w:val="28"/>
        </w:rPr>
        <w:t xml:space="preserve"> and has certain powers and duties. Most of your personal data is processed for compliance with a legal obligation which includes the discharge of the Councils statutory functions and powers. Sometimes when exercising these powers or duties it is necessary to process personal data of residents or persons using the Council’s services.</w:t>
      </w:r>
      <w:r w:rsidR="00DA66BE">
        <w:rPr>
          <w:sz w:val="28"/>
          <w:szCs w:val="28"/>
        </w:rPr>
        <w:t xml:space="preserve"> We </w:t>
      </w:r>
      <w:r w:rsidR="006E5248">
        <w:rPr>
          <w:sz w:val="28"/>
          <w:szCs w:val="28"/>
        </w:rPr>
        <w:t xml:space="preserve">will always take into account your interests and rights. This Privacy Policy sets out your rights and the </w:t>
      </w:r>
      <w:proofErr w:type="gramStart"/>
      <w:r w:rsidR="006E5248">
        <w:rPr>
          <w:sz w:val="28"/>
          <w:szCs w:val="28"/>
        </w:rPr>
        <w:t>Council’s  obligation</w:t>
      </w:r>
      <w:proofErr w:type="gramEnd"/>
      <w:r w:rsidR="006E5248">
        <w:rPr>
          <w:sz w:val="28"/>
          <w:szCs w:val="28"/>
        </w:rPr>
        <w:t xml:space="preserve"> to you in detail. </w:t>
      </w:r>
    </w:p>
    <w:p w:rsidR="006E5248" w:rsidRDefault="00DA66BE" w:rsidP="00393442">
      <w:pPr>
        <w:rPr>
          <w:sz w:val="28"/>
          <w:szCs w:val="28"/>
        </w:rPr>
      </w:pPr>
      <w:r>
        <w:rPr>
          <w:sz w:val="28"/>
          <w:szCs w:val="28"/>
        </w:rPr>
        <w:t>9. The Council will implement appropriate security measures to protect your personal data. If for any reason we share your personal data with third parties e.g. a contactor or agent carrying out work for us, our bankers, our internet network providers; then that third party will also owe you an obligation to put in place appropriate security measures and will be directly r</w:t>
      </w:r>
      <w:r w:rsidR="00C16E6F">
        <w:rPr>
          <w:sz w:val="28"/>
          <w:szCs w:val="28"/>
        </w:rPr>
        <w:t xml:space="preserve">esponsible </w:t>
      </w:r>
      <w:r>
        <w:rPr>
          <w:sz w:val="28"/>
          <w:szCs w:val="28"/>
        </w:rPr>
        <w:t>to you for the manner in which they keep and process your personal data.</w:t>
      </w:r>
      <w:r w:rsidR="006E5248">
        <w:rPr>
          <w:sz w:val="28"/>
          <w:szCs w:val="28"/>
        </w:rPr>
        <w:t xml:space="preserve"> </w:t>
      </w:r>
    </w:p>
    <w:p w:rsidR="00787AE3" w:rsidRDefault="00787AE3" w:rsidP="00393442">
      <w:pPr>
        <w:rPr>
          <w:sz w:val="28"/>
          <w:szCs w:val="28"/>
        </w:rPr>
      </w:pPr>
      <w:r>
        <w:rPr>
          <w:sz w:val="28"/>
          <w:szCs w:val="28"/>
        </w:rPr>
        <w:t xml:space="preserve">10. Any personal data transferred to countries or territories outside the European Economic Area (EEA) will only </w:t>
      </w:r>
      <w:r w:rsidR="00C16E6F">
        <w:rPr>
          <w:sz w:val="28"/>
          <w:szCs w:val="28"/>
        </w:rPr>
        <w:t xml:space="preserve">be placed on systems complying </w:t>
      </w:r>
      <w:r w:rsidR="00D31092">
        <w:rPr>
          <w:sz w:val="28"/>
          <w:szCs w:val="28"/>
        </w:rPr>
        <w:t xml:space="preserve">with </w:t>
      </w:r>
      <w:r>
        <w:rPr>
          <w:sz w:val="28"/>
          <w:szCs w:val="28"/>
        </w:rPr>
        <w:t xml:space="preserve">measures </w:t>
      </w:r>
      <w:r w:rsidR="00D31092">
        <w:rPr>
          <w:sz w:val="28"/>
          <w:szCs w:val="28"/>
        </w:rPr>
        <w:t>which give</w:t>
      </w:r>
      <w:r>
        <w:rPr>
          <w:sz w:val="28"/>
          <w:szCs w:val="28"/>
        </w:rPr>
        <w:t xml:space="preserve"> equivalent protection of personal rights either through international agreements or contracts approved by the European Union. Our </w:t>
      </w:r>
      <w:r>
        <w:rPr>
          <w:sz w:val="28"/>
          <w:szCs w:val="28"/>
        </w:rPr>
        <w:lastRenderedPageBreak/>
        <w:t>website is accessible from overseas so on occasion some personal dat</w:t>
      </w:r>
      <w:r w:rsidR="00C16E6F">
        <w:rPr>
          <w:sz w:val="28"/>
          <w:szCs w:val="28"/>
        </w:rPr>
        <w:t>a</w:t>
      </w:r>
      <w:bookmarkStart w:id="0" w:name="_GoBack"/>
      <w:bookmarkEnd w:id="0"/>
      <w:r>
        <w:rPr>
          <w:sz w:val="28"/>
          <w:szCs w:val="28"/>
        </w:rPr>
        <w:t xml:space="preserve"> may be accessed from overseas.</w:t>
      </w:r>
    </w:p>
    <w:p w:rsidR="00787AE3" w:rsidRDefault="00787AE3" w:rsidP="00393442">
      <w:pPr>
        <w:rPr>
          <w:sz w:val="28"/>
          <w:szCs w:val="28"/>
        </w:rPr>
      </w:pPr>
      <w:r>
        <w:rPr>
          <w:sz w:val="28"/>
          <w:szCs w:val="28"/>
        </w:rPr>
        <w:t xml:space="preserve">11. We will keep this Privacy Policy under regular review and we will place updates on our website   </w:t>
      </w:r>
      <w:r w:rsidR="00E83C7C" w:rsidRPr="00E83C7C">
        <w:rPr>
          <w:sz w:val="28"/>
          <w:szCs w:val="28"/>
        </w:rPr>
        <w:t xml:space="preserve">www.greatwitleyandhillhamptonparishcouncil.org. </w:t>
      </w:r>
      <w:r w:rsidR="00E83C7C">
        <w:rPr>
          <w:sz w:val="28"/>
          <w:szCs w:val="28"/>
        </w:rPr>
        <w:t>The</w:t>
      </w:r>
      <w:r>
        <w:rPr>
          <w:sz w:val="28"/>
          <w:szCs w:val="28"/>
        </w:rPr>
        <w:t xml:space="preserve"> Policy was last updated in November 2018</w:t>
      </w:r>
      <w:r w:rsidR="00E83C7C">
        <w:rPr>
          <w:sz w:val="28"/>
          <w:szCs w:val="28"/>
        </w:rPr>
        <w:t>.</w:t>
      </w:r>
      <w:r w:rsidR="00F5196F">
        <w:rPr>
          <w:sz w:val="28"/>
          <w:szCs w:val="28"/>
        </w:rPr>
        <w:t xml:space="preserve"> </w:t>
      </w:r>
    </w:p>
    <w:p w:rsidR="00F5196F" w:rsidRDefault="00F5196F" w:rsidP="00393442">
      <w:pPr>
        <w:rPr>
          <w:sz w:val="28"/>
          <w:szCs w:val="28"/>
        </w:rPr>
      </w:pPr>
      <w:r>
        <w:rPr>
          <w:sz w:val="28"/>
          <w:szCs w:val="28"/>
        </w:rPr>
        <w:t xml:space="preserve">Please contact us if you have any questions about this Privacy Policy or the personal data we hold about you or </w:t>
      </w:r>
      <w:proofErr w:type="gramStart"/>
      <w:r>
        <w:rPr>
          <w:sz w:val="28"/>
          <w:szCs w:val="28"/>
        </w:rPr>
        <w:t>if  you</w:t>
      </w:r>
      <w:proofErr w:type="gramEnd"/>
      <w:r>
        <w:rPr>
          <w:sz w:val="28"/>
          <w:szCs w:val="28"/>
        </w:rPr>
        <w:t xml:space="preserve"> wish to exercise any of the rights described, or register a complaint at </w:t>
      </w:r>
    </w:p>
    <w:p w:rsidR="00F5196F" w:rsidRPr="00393442" w:rsidRDefault="00F5196F" w:rsidP="00393442">
      <w:pPr>
        <w:rPr>
          <w:sz w:val="28"/>
          <w:szCs w:val="28"/>
        </w:rPr>
      </w:pPr>
      <w:r>
        <w:rPr>
          <w:sz w:val="28"/>
          <w:szCs w:val="28"/>
        </w:rPr>
        <w:t>The data Controller, The clerk to the Council etc</w:t>
      </w:r>
    </w:p>
    <w:sectPr w:rsidR="00F5196F" w:rsidRPr="00393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6087"/>
    <w:multiLevelType w:val="hybridMultilevel"/>
    <w:tmpl w:val="8A84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42"/>
    <w:rsid w:val="0012169B"/>
    <w:rsid w:val="00393442"/>
    <w:rsid w:val="00460FBE"/>
    <w:rsid w:val="00470B9A"/>
    <w:rsid w:val="004F073F"/>
    <w:rsid w:val="00537212"/>
    <w:rsid w:val="005A4B19"/>
    <w:rsid w:val="005B14EA"/>
    <w:rsid w:val="006432ED"/>
    <w:rsid w:val="006E5248"/>
    <w:rsid w:val="00787AE3"/>
    <w:rsid w:val="00860362"/>
    <w:rsid w:val="008C2B98"/>
    <w:rsid w:val="009301BD"/>
    <w:rsid w:val="00A3305D"/>
    <w:rsid w:val="00B32F87"/>
    <w:rsid w:val="00BA27F6"/>
    <w:rsid w:val="00C11C02"/>
    <w:rsid w:val="00C16E6F"/>
    <w:rsid w:val="00CB5712"/>
    <w:rsid w:val="00CE2545"/>
    <w:rsid w:val="00D31092"/>
    <w:rsid w:val="00DA66BE"/>
    <w:rsid w:val="00E329A2"/>
    <w:rsid w:val="00E83C7C"/>
    <w:rsid w:val="00F5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12"/>
    <w:pPr>
      <w:ind w:left="720"/>
      <w:contextualSpacing/>
    </w:pPr>
  </w:style>
  <w:style w:type="character" w:styleId="Hyperlink">
    <w:name w:val="Hyperlink"/>
    <w:basedOn w:val="DefaultParagraphFont"/>
    <w:uiPriority w:val="99"/>
    <w:unhideWhenUsed/>
    <w:rsid w:val="00787AE3"/>
    <w:rPr>
      <w:color w:val="0000FF" w:themeColor="hyperlink"/>
      <w:u w:val="single"/>
    </w:rPr>
  </w:style>
  <w:style w:type="character" w:styleId="FollowedHyperlink">
    <w:name w:val="FollowedHyperlink"/>
    <w:basedOn w:val="DefaultParagraphFont"/>
    <w:uiPriority w:val="99"/>
    <w:semiHidden/>
    <w:unhideWhenUsed/>
    <w:rsid w:val="00E83C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12"/>
    <w:pPr>
      <w:ind w:left="720"/>
      <w:contextualSpacing/>
    </w:pPr>
  </w:style>
  <w:style w:type="character" w:styleId="Hyperlink">
    <w:name w:val="Hyperlink"/>
    <w:basedOn w:val="DefaultParagraphFont"/>
    <w:uiPriority w:val="99"/>
    <w:unhideWhenUsed/>
    <w:rsid w:val="00787AE3"/>
    <w:rPr>
      <w:color w:val="0000FF" w:themeColor="hyperlink"/>
      <w:u w:val="single"/>
    </w:rPr>
  </w:style>
  <w:style w:type="character" w:styleId="FollowedHyperlink">
    <w:name w:val="FollowedHyperlink"/>
    <w:basedOn w:val="DefaultParagraphFont"/>
    <w:uiPriority w:val="99"/>
    <w:semiHidden/>
    <w:unhideWhenUsed/>
    <w:rsid w:val="00E83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2018-11-21T14:41:00Z</dcterms:created>
  <dcterms:modified xsi:type="dcterms:W3CDTF">2018-11-21T14:41:00Z</dcterms:modified>
</cp:coreProperties>
</file>