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69" w:rsidRDefault="00902769" w:rsidP="00902769"/>
    <w:p w:rsidR="00902769" w:rsidRPr="00301019" w:rsidRDefault="00301019" w:rsidP="00902769">
      <w:pPr>
        <w:rPr>
          <w:b/>
          <w:u w:val="single"/>
        </w:rPr>
      </w:pPr>
      <w:r w:rsidRPr="00301019">
        <w:rPr>
          <w:b/>
          <w:u w:val="single"/>
        </w:rPr>
        <w:t xml:space="preserve">GREAT WITLEY AND HILLHAMPTON PARISH </w:t>
      </w:r>
      <w:proofErr w:type="gramStart"/>
      <w:r w:rsidRPr="00301019">
        <w:rPr>
          <w:b/>
          <w:u w:val="single"/>
        </w:rPr>
        <w:t xml:space="preserve">COUNCIL </w:t>
      </w:r>
      <w:r w:rsidR="00902769" w:rsidRPr="00301019">
        <w:rPr>
          <w:b/>
          <w:u w:val="single"/>
        </w:rPr>
        <w:t xml:space="preserve"> COMPLAINTS</w:t>
      </w:r>
      <w:proofErr w:type="gramEnd"/>
      <w:r w:rsidR="00902769" w:rsidRPr="00301019">
        <w:rPr>
          <w:b/>
          <w:u w:val="single"/>
        </w:rPr>
        <w:t xml:space="preserve"> PROCEDURE</w:t>
      </w:r>
    </w:p>
    <w:p w:rsidR="00902769" w:rsidRDefault="00902769" w:rsidP="00902769">
      <w:r>
        <w:t>Introduction</w:t>
      </w:r>
    </w:p>
    <w:p w:rsidR="00902769" w:rsidRDefault="00902769" w:rsidP="00902769">
      <w:r>
        <w:t>1. Amongst the complaints which members of the public make about local councils are</w:t>
      </w:r>
      <w:r w:rsidR="00B3281E">
        <w:t xml:space="preserve"> </w:t>
      </w:r>
      <w:r>
        <w:t xml:space="preserve">complaints about administration or </w:t>
      </w:r>
      <w:proofErr w:type="gramStart"/>
      <w:r>
        <w:t>procedures.</w:t>
      </w:r>
      <w:proofErr w:type="gramEnd"/>
      <w:r w:rsidR="00B3281E">
        <w:t xml:space="preserve"> </w:t>
      </w:r>
      <w:r>
        <w:t xml:space="preserve"> It is in the particular interest of the council</w:t>
      </w:r>
      <w:r w:rsidR="00B3281E">
        <w:t xml:space="preserve"> </w:t>
      </w:r>
      <w:r>
        <w:t>concerned to settle a complaint because, even if it is not justified, it will in the absence of</w:t>
      </w:r>
      <w:r w:rsidR="00B3281E">
        <w:t xml:space="preserve"> </w:t>
      </w:r>
      <w:r>
        <w:t>any settlement be raised again. This is bad for the council since it wastes its time and</w:t>
      </w:r>
      <w:r w:rsidR="00B3281E">
        <w:t xml:space="preserve"> </w:t>
      </w:r>
      <w:r>
        <w:t>affects its good reputation. It is also of general concern to all councils that complaints</w:t>
      </w:r>
      <w:r w:rsidR="00B3281E">
        <w:t xml:space="preserve"> </w:t>
      </w:r>
      <w:r>
        <w:t>should be settled as soon as possible. Experience suggests that in many cases a</w:t>
      </w:r>
      <w:r w:rsidR="00B3281E">
        <w:t xml:space="preserve"> </w:t>
      </w:r>
      <w:r>
        <w:t>complaint will not be pursued further if the complainant sees that it has been properly</w:t>
      </w:r>
      <w:r w:rsidR="00B3281E">
        <w:t xml:space="preserve"> </w:t>
      </w:r>
      <w:r>
        <w:t>handled.</w:t>
      </w:r>
    </w:p>
    <w:p w:rsidR="00902769" w:rsidRDefault="00902769" w:rsidP="00902769">
      <w:r>
        <w:t>2. Councils are urged to do their utmost to settle complaints and satisfy complainants in the</w:t>
      </w:r>
      <w:r w:rsidR="00B3281E">
        <w:t xml:space="preserve"> </w:t>
      </w:r>
      <w:r>
        <w:t>interests of the good reputation of the council. If a complaint is not settled by the council a</w:t>
      </w:r>
      <w:r w:rsidR="00B3281E">
        <w:t xml:space="preserve"> </w:t>
      </w:r>
      <w:r>
        <w:t>complainant may try to enlist the services of other bodies and provoke considerable</w:t>
      </w:r>
      <w:r w:rsidR="00B3281E">
        <w:t xml:space="preserve"> </w:t>
      </w:r>
      <w:r>
        <w:t>expenditure of time and resources.</w:t>
      </w:r>
    </w:p>
    <w:p w:rsidR="00902769" w:rsidRDefault="00902769" w:rsidP="00902769">
      <w:r>
        <w:t>3. As local councils are not subject to the jurisdiction of the Local Government Ombudsman</w:t>
      </w:r>
      <w:r w:rsidR="00B3281E">
        <w:t xml:space="preserve"> </w:t>
      </w:r>
      <w:r>
        <w:t>there is no independent body to which the complainant can turn for an independent formal</w:t>
      </w:r>
      <w:r w:rsidR="00B3281E">
        <w:t xml:space="preserve"> </w:t>
      </w:r>
      <w:r>
        <w:t>assessment with regard to matters of administration and procedures. Therefore, every</w:t>
      </w:r>
      <w:r w:rsidR="00B3281E">
        <w:t xml:space="preserve"> </w:t>
      </w:r>
      <w:r>
        <w:t>duly made complaint should be dealt with according to this code however trivial it might</w:t>
      </w:r>
      <w:r w:rsidR="00B3281E">
        <w:t xml:space="preserve"> </w:t>
      </w:r>
      <w:r>
        <w:t>appear to be at first sight.</w:t>
      </w:r>
    </w:p>
    <w:p w:rsidR="00902769" w:rsidRDefault="00902769" w:rsidP="00902769">
      <w:r>
        <w:t>4. For the benefit of good local administration local councils should adopt a standard and</w:t>
      </w:r>
      <w:r w:rsidR="00B3281E">
        <w:t xml:space="preserve"> </w:t>
      </w:r>
      <w:r>
        <w:t>formal procedure for considering complaints either made by complainants direct or</w:t>
      </w:r>
      <w:r w:rsidR="00B3281E">
        <w:t xml:space="preserve"> </w:t>
      </w:r>
      <w:r>
        <w:t>referred back to the council from other bodies to which they have been made.</w:t>
      </w:r>
    </w:p>
    <w:p w:rsidR="00902769" w:rsidRDefault="00902769" w:rsidP="00902769">
      <w:r>
        <w:t>5. The receipt of a complaint is an opportunity for the council to look at its own administration</w:t>
      </w:r>
      <w:r w:rsidR="00B3281E">
        <w:t xml:space="preserve"> </w:t>
      </w:r>
      <w:r>
        <w:t>and procedures, ensuring that the council is seen to act in an open, transparent and</w:t>
      </w:r>
      <w:r w:rsidR="00B3281E">
        <w:t xml:space="preserve"> </w:t>
      </w:r>
      <w:r>
        <w:t>accountable way. Experience tells us that complainants may be the councillors of the</w:t>
      </w:r>
      <w:r w:rsidR="00B3281E">
        <w:t xml:space="preserve"> </w:t>
      </w:r>
      <w:r>
        <w:t>future.</w:t>
      </w:r>
    </w:p>
    <w:p w:rsidR="00902769" w:rsidRDefault="00902769" w:rsidP="00902769">
      <w:r>
        <w:t>6. The following model procedure endeavours to ensure that complainants can feel satisfied</w:t>
      </w:r>
      <w:r w:rsidR="00B3281E">
        <w:t xml:space="preserve"> </w:t>
      </w:r>
      <w:r>
        <w:t xml:space="preserve">that their grievance has been properly and fully considered. </w:t>
      </w:r>
    </w:p>
    <w:p w:rsidR="00902769" w:rsidRDefault="00902769" w:rsidP="00902769">
      <w:r>
        <w:t>WORCESTERSHIRE COUNTY ASSOCIATION OF LOCAL COUNCILS</w:t>
      </w:r>
    </w:p>
    <w:p w:rsidR="00902769" w:rsidRDefault="00902769" w:rsidP="00902769">
      <w:r>
        <w:t>Good Practice Guide:</w:t>
      </w:r>
    </w:p>
    <w:p w:rsidR="00902769" w:rsidRDefault="00902769" w:rsidP="00902769">
      <w:r>
        <w:t>CALC MODEL COMPLAINTS PROCEDURE</w:t>
      </w:r>
    </w:p>
    <w:p w:rsidR="00902769" w:rsidRDefault="00902769" w:rsidP="00902769">
      <w:r>
        <w:t>Supporting and Informing Local Councils</w:t>
      </w:r>
    </w:p>
    <w:p w:rsidR="00902769" w:rsidRDefault="00902769" w:rsidP="00902769">
      <w:r>
        <w:t>1. The following procedure will be adopted for dealing with complaints about the council’s</w:t>
      </w:r>
      <w:r w:rsidR="00B3281E">
        <w:t xml:space="preserve"> </w:t>
      </w:r>
      <w:r w:rsidR="007B621A">
        <w:t>A</w:t>
      </w:r>
      <w:r>
        <w:t>dministration</w:t>
      </w:r>
      <w:r w:rsidR="007B621A">
        <w:t xml:space="preserve"> </w:t>
      </w:r>
      <w:r>
        <w:t>or its procedures. Complaints about a policy decision made by the council</w:t>
      </w:r>
      <w:r w:rsidR="00B3281E">
        <w:t xml:space="preserve"> </w:t>
      </w:r>
      <w:r w:rsidR="007B621A">
        <w:t>w</w:t>
      </w:r>
      <w:r>
        <w:t>ill</w:t>
      </w:r>
      <w:r w:rsidR="007B621A">
        <w:t xml:space="preserve"> </w:t>
      </w:r>
      <w:r>
        <w:t>be referred back to the council, or relevant committee, as appropriate, for</w:t>
      </w:r>
      <w:r w:rsidR="00B3281E">
        <w:t xml:space="preserve"> </w:t>
      </w:r>
      <w:r>
        <w:t>consideration.</w:t>
      </w:r>
    </w:p>
    <w:p w:rsidR="00902769" w:rsidRDefault="00902769" w:rsidP="00902769">
      <w:r>
        <w:t>2. This procedure does not cover complaints about the conduct of a member of the</w:t>
      </w:r>
      <w:r w:rsidR="005253BA">
        <w:t xml:space="preserve"> </w:t>
      </w:r>
      <w:r w:rsidR="00301019">
        <w:t xml:space="preserve">Parish </w:t>
      </w:r>
      <w:r w:rsidR="00B3281E">
        <w:t>C</w:t>
      </w:r>
      <w:r>
        <w:t>ouncil.</w:t>
      </w:r>
      <w:r w:rsidR="00301019">
        <w:t xml:space="preserve"> If</w:t>
      </w:r>
      <w:r w:rsidR="00B3281E">
        <w:t xml:space="preserve"> </w:t>
      </w:r>
      <w:r w:rsidR="00301019">
        <w:t>the c</w:t>
      </w:r>
      <w:r w:rsidR="00B3281E">
        <w:t>omplaint relates to the conduct</w:t>
      </w:r>
      <w:r w:rsidR="00301019">
        <w:t xml:space="preserve"> of a member of the council the complaint should be made to </w:t>
      </w:r>
      <w:r w:rsidR="00301019">
        <w:lastRenderedPageBreak/>
        <w:t>the Monitoring office of Malvern Hills District Council.</w:t>
      </w:r>
      <w:r w:rsidR="00301019" w:rsidRPr="00301019">
        <w:t xml:space="preserve"> http://www.malvernhills.gov.uk/complaining-against-a-councillor  </w:t>
      </w:r>
    </w:p>
    <w:p w:rsidR="00902769" w:rsidRDefault="00902769" w:rsidP="00902769">
      <w:r>
        <w:t>3. If a complaint about procedures, administration or the actions of any of the council’s</w:t>
      </w:r>
      <w:r w:rsidR="00B3281E">
        <w:t xml:space="preserve"> e</w:t>
      </w:r>
      <w:r>
        <w:t>mployees</w:t>
      </w:r>
      <w:r w:rsidR="005253BA">
        <w:t xml:space="preserve">  </w:t>
      </w:r>
      <w:r>
        <w:t xml:space="preserve"> is notified orally to a councillor, or to the clerk to the council, a written record</w:t>
      </w:r>
      <w:r w:rsidR="00B3281E">
        <w:t xml:space="preserve"> o</w:t>
      </w:r>
      <w:r>
        <w:t>f</w:t>
      </w:r>
      <w:r w:rsidR="005253BA">
        <w:t xml:space="preserve">  </w:t>
      </w:r>
      <w:r>
        <w:t>the</w:t>
      </w:r>
      <w:r w:rsidR="00B3281E">
        <w:t xml:space="preserve"> </w:t>
      </w:r>
      <w:r>
        <w:t xml:space="preserve"> complaint will be made, noting the name and contact details of the complainant</w:t>
      </w:r>
      <w:r w:rsidR="00B3281E">
        <w:t xml:space="preserve"> a</w:t>
      </w:r>
      <w:r>
        <w:t>nd</w:t>
      </w:r>
      <w:r w:rsidR="005253BA">
        <w:t xml:space="preserve">  </w:t>
      </w:r>
      <w:r>
        <w:t xml:space="preserve"> the nature of the complaint.</w:t>
      </w:r>
    </w:p>
    <w:p w:rsidR="00902769" w:rsidRDefault="00902769" w:rsidP="00902769">
      <w:r>
        <w:t>4. The complainant will be asked to put the complaint in writing to the clerk to the council.</w:t>
      </w:r>
      <w:r w:rsidR="00B3281E">
        <w:t xml:space="preserve"> </w:t>
      </w:r>
      <w:r>
        <w:t>The clerk will acknowledge receipt and specify the date by which it will be dealt with.</w:t>
      </w:r>
      <w:r w:rsidR="00B3281E">
        <w:t xml:space="preserve"> </w:t>
      </w:r>
      <w:r>
        <w:t>Refusal to put the complaint in writing does not necessarily mean that the complaint</w:t>
      </w:r>
      <w:r w:rsidR="00B3281E">
        <w:t xml:space="preserve"> </w:t>
      </w:r>
      <w:r>
        <w:t>cannot be investigated, but it is easier to deal with if it is in writing.</w:t>
      </w:r>
    </w:p>
    <w:p w:rsidR="00902769" w:rsidRDefault="00902769" w:rsidP="00902769">
      <w:r>
        <w:t>5. If the complainant prefers not to put the complaint to the clerk to the council (</w:t>
      </w:r>
      <w:proofErr w:type="spellStart"/>
      <w:r>
        <w:t>becausethe</w:t>
      </w:r>
      <w:proofErr w:type="spellEnd"/>
      <w:r>
        <w:t xml:space="preserve"> matter relates to the clerk, for example,) he or she should be advised to write to the</w:t>
      </w:r>
      <w:r w:rsidR="00B3281E">
        <w:t xml:space="preserve"> </w:t>
      </w:r>
      <w:r>
        <w:t>chairman.</w:t>
      </w:r>
    </w:p>
    <w:p w:rsidR="00902769" w:rsidRDefault="00902769" w:rsidP="00902769">
      <w:r>
        <w:t>6. (</w:t>
      </w:r>
      <w:proofErr w:type="gramStart"/>
      <w:r>
        <w:t>a</w:t>
      </w:r>
      <w:proofErr w:type="gramEnd"/>
      <w:r>
        <w:t>) On receipt of a written complaint, the clerk (except where the complaint is about his</w:t>
      </w:r>
      <w:r w:rsidR="00B3281E">
        <w:t xml:space="preserve"> </w:t>
      </w:r>
      <w:r>
        <w:t>or her own actions) or chairman (if the complaint relates to the clerk), will seek to settle</w:t>
      </w:r>
      <w:r w:rsidR="00B3281E">
        <w:t xml:space="preserve"> </w:t>
      </w:r>
      <w:r>
        <w:t>the complaint directly with the complainant. This will not be done without first notifying</w:t>
      </w:r>
      <w:r w:rsidR="00B3281E">
        <w:t xml:space="preserve"> </w:t>
      </w:r>
      <w:r>
        <w:t xml:space="preserve">any person complained about and giving him or </w:t>
      </w:r>
      <w:proofErr w:type="gramStart"/>
      <w:r>
        <w:t>her an</w:t>
      </w:r>
      <w:proofErr w:type="gramEnd"/>
      <w:r>
        <w:t xml:space="preserve"> opportunity to comment. Efforts</w:t>
      </w:r>
      <w:r w:rsidR="00B3281E">
        <w:t xml:space="preserve"> </w:t>
      </w:r>
      <w:r>
        <w:t>should be made to resolve the complaint at this stage.</w:t>
      </w:r>
    </w:p>
    <w:p w:rsidR="00902769" w:rsidRDefault="00902769" w:rsidP="00902769">
      <w:r>
        <w:t xml:space="preserve"> (b) Where the clerk to the council or a councillor receives a written complaint about the</w:t>
      </w:r>
      <w:r w:rsidR="00B3281E">
        <w:t xml:space="preserve"> </w:t>
      </w:r>
      <w:r>
        <w:t>clerk’s actions, he or she shall refer the complaint to the chairman of the council. The</w:t>
      </w:r>
      <w:r w:rsidR="00B3281E">
        <w:t xml:space="preserve"> </w:t>
      </w:r>
      <w:r>
        <w:t>clerk to the council will be formally advised of the matter and given an opportunity to</w:t>
      </w:r>
      <w:r w:rsidR="00B3281E">
        <w:t xml:space="preserve"> </w:t>
      </w:r>
      <w:r>
        <w:t>comment.</w:t>
      </w:r>
    </w:p>
    <w:p w:rsidR="00902769" w:rsidRDefault="00902769" w:rsidP="00902769">
      <w:r>
        <w:t>7. The clerk or chairman will report any complaint disposed of by direct action with the</w:t>
      </w:r>
      <w:r w:rsidR="00B3281E">
        <w:t xml:space="preserve"> </w:t>
      </w:r>
      <w:r>
        <w:t>complainant to the next meeting of the council.</w:t>
      </w:r>
    </w:p>
    <w:p w:rsidR="00902769" w:rsidRDefault="00902769" w:rsidP="00902769">
      <w:r>
        <w:t>8. The clerk or chairman will report any complaint that has not been resolved to the next</w:t>
      </w:r>
      <w:r w:rsidR="00B3281E">
        <w:t xml:space="preserve"> </w:t>
      </w:r>
      <w:r>
        <w:t>meeting of the council. The clerk will notify the complainant of the date on which the</w:t>
      </w:r>
      <w:r w:rsidR="00B3281E">
        <w:t xml:space="preserve"> </w:t>
      </w:r>
      <w:r>
        <w:t>complaint will be considered and the complainant will be offered an opportunity to</w:t>
      </w:r>
      <w:r w:rsidR="00B3281E">
        <w:t xml:space="preserve"> </w:t>
      </w:r>
      <w:r>
        <w:t>explain the complaint to the council in person.</w:t>
      </w:r>
    </w:p>
    <w:p w:rsidR="00902769" w:rsidRDefault="00902769" w:rsidP="00902769">
      <w:r>
        <w:t>9. Matters relating to grievance or disciplinary proceedings that are taking, or are likely to</w:t>
      </w:r>
      <w:r w:rsidR="00B3281E">
        <w:t xml:space="preserve"> </w:t>
      </w:r>
      <w:r>
        <w:t>take place, should be dealt with in accordance with the council’s grievance and</w:t>
      </w:r>
      <w:r w:rsidR="00B3281E">
        <w:t xml:space="preserve"> </w:t>
      </w:r>
      <w:r>
        <w:t>disciplinary procedures.</w:t>
      </w:r>
    </w:p>
    <w:p w:rsidR="00902769" w:rsidRDefault="00902769" w:rsidP="00902769">
      <w:r>
        <w:t>10. The council may consider whether the circumstances of any complaint warrant the</w:t>
      </w:r>
      <w:r w:rsidR="00B3281E">
        <w:t xml:space="preserve"> </w:t>
      </w:r>
      <w:r>
        <w:t>matter being discussed in the absence of the press and public, but any decision on the</w:t>
      </w:r>
      <w:r w:rsidR="00B3281E">
        <w:t xml:space="preserve"> </w:t>
      </w:r>
      <w:r>
        <w:t>complaint will be announced at the council meeting in public. The council must bear in</w:t>
      </w:r>
      <w:r w:rsidR="00B3281E">
        <w:t xml:space="preserve"> </w:t>
      </w:r>
      <w:r>
        <w:t>mind the necessity to maintain confidentiality if it has been requested, and to comply with</w:t>
      </w:r>
      <w:r w:rsidR="00B3281E">
        <w:t xml:space="preserve"> </w:t>
      </w:r>
      <w:r>
        <w:t>the requirements of Data Protection legislation with regard to personal information.</w:t>
      </w:r>
    </w:p>
    <w:p w:rsidR="00902769" w:rsidRDefault="00902769" w:rsidP="00902769">
      <w:r>
        <w:t>11. As soon as possible after the decision has been made (and in any event not later than</w:t>
      </w:r>
      <w:r w:rsidR="00B3281E">
        <w:t xml:space="preserve"> </w:t>
      </w:r>
      <w:r>
        <w:t>10 days after the meeting) the complainant will be notified in writing of the decision and</w:t>
      </w:r>
      <w:r w:rsidR="00B3281E">
        <w:t xml:space="preserve"> </w:t>
      </w:r>
      <w:r>
        <w:t>any action to be taken.</w:t>
      </w:r>
    </w:p>
    <w:p w:rsidR="002901AC" w:rsidRDefault="00902769" w:rsidP="00902769">
      <w:r>
        <w:t>12. The council may defer dealing with any complaint if it is of the opinion that issues arise</w:t>
      </w:r>
      <w:r w:rsidR="00B3281E">
        <w:t xml:space="preserve"> </w:t>
      </w:r>
      <w:r>
        <w:t>on which further advice is necessary. The advice will be considered and the complaint</w:t>
      </w:r>
      <w:r w:rsidR="00B3281E">
        <w:t xml:space="preserve"> </w:t>
      </w:r>
      <w:bookmarkStart w:id="0" w:name="_GoBack"/>
      <w:bookmarkEnd w:id="0"/>
      <w:r>
        <w:t>dealt with at the next meeting after the advice has been received.</w:t>
      </w:r>
    </w:p>
    <w:sectPr w:rsidR="002901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CA" w:rsidRDefault="00661CCA" w:rsidP="00B3281E">
      <w:pPr>
        <w:spacing w:after="0" w:line="240" w:lineRule="auto"/>
      </w:pPr>
      <w:r>
        <w:separator/>
      </w:r>
    </w:p>
  </w:endnote>
  <w:endnote w:type="continuationSeparator" w:id="0">
    <w:p w:rsidR="00661CCA" w:rsidRDefault="00661CCA" w:rsidP="00B3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342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81E" w:rsidRDefault="00B328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81E" w:rsidRDefault="00B32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CA" w:rsidRDefault="00661CCA" w:rsidP="00B3281E">
      <w:pPr>
        <w:spacing w:after="0" w:line="240" w:lineRule="auto"/>
      </w:pPr>
      <w:r>
        <w:separator/>
      </w:r>
    </w:p>
  </w:footnote>
  <w:footnote w:type="continuationSeparator" w:id="0">
    <w:p w:rsidR="00661CCA" w:rsidRDefault="00661CCA" w:rsidP="00B32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69"/>
    <w:rsid w:val="002901AC"/>
    <w:rsid w:val="00301019"/>
    <w:rsid w:val="00400E7A"/>
    <w:rsid w:val="005253BA"/>
    <w:rsid w:val="00661CCA"/>
    <w:rsid w:val="006B0082"/>
    <w:rsid w:val="00744A84"/>
    <w:rsid w:val="007B621A"/>
    <w:rsid w:val="00902769"/>
    <w:rsid w:val="00B3281E"/>
    <w:rsid w:val="00C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1E"/>
  </w:style>
  <w:style w:type="paragraph" w:styleId="Footer">
    <w:name w:val="footer"/>
    <w:basedOn w:val="Normal"/>
    <w:link w:val="FooterChar"/>
    <w:uiPriority w:val="99"/>
    <w:unhideWhenUsed/>
    <w:rsid w:val="00B3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1E"/>
  </w:style>
  <w:style w:type="paragraph" w:styleId="Footer">
    <w:name w:val="footer"/>
    <w:basedOn w:val="Normal"/>
    <w:link w:val="FooterChar"/>
    <w:uiPriority w:val="99"/>
    <w:unhideWhenUsed/>
    <w:rsid w:val="00B3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 Family</dc:creator>
  <cp:lastModifiedBy>Perkins Family</cp:lastModifiedBy>
  <cp:revision>8</cp:revision>
  <dcterms:created xsi:type="dcterms:W3CDTF">2015-09-08T06:59:00Z</dcterms:created>
  <dcterms:modified xsi:type="dcterms:W3CDTF">2015-09-08T21:16:00Z</dcterms:modified>
</cp:coreProperties>
</file>