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03E6D636" w:rsidR="00687AFB" w:rsidRPr="00265281" w:rsidRDefault="00314B30" w:rsidP="00265281">
            <w:pPr>
              <w:jc w:val="center"/>
              <w:rPr>
                <w:b/>
              </w:rPr>
            </w:pPr>
            <w:r>
              <w:rPr>
                <w:b/>
              </w:rPr>
              <w:t>The Minutes of</w:t>
            </w:r>
            <w:r w:rsidR="00F07517">
              <w:rPr>
                <w:b/>
              </w:rPr>
              <w:t xml:space="preserve"> </w:t>
            </w:r>
            <w:r w:rsidR="00724A76">
              <w:rPr>
                <w:b/>
              </w:rPr>
              <w:t>a</w:t>
            </w:r>
            <w:r w:rsidR="008A1F73">
              <w:rPr>
                <w:b/>
              </w:rPr>
              <w:t xml:space="preserve"> </w:t>
            </w:r>
            <w:r w:rsidR="00724A76">
              <w:rPr>
                <w:b/>
              </w:rPr>
              <w:t xml:space="preserve">Planning </w:t>
            </w:r>
            <w:r w:rsidR="008A1F73">
              <w:rPr>
                <w:b/>
              </w:rPr>
              <w:t xml:space="preserve">Meeting of the </w:t>
            </w:r>
            <w:r>
              <w:rPr>
                <w:b/>
              </w:rPr>
              <w:t>G</w:t>
            </w:r>
            <w:r w:rsidR="00265281">
              <w:rPr>
                <w:b/>
              </w:rPr>
              <w:t>reat</w:t>
            </w:r>
            <w:r>
              <w:rPr>
                <w:b/>
              </w:rPr>
              <w:t xml:space="preserve"> Witley and Hillhampton Parish </w:t>
            </w:r>
            <w:r w:rsidR="007A6154">
              <w:rPr>
                <w:b/>
              </w:rPr>
              <w:t>Council</w:t>
            </w:r>
            <w:r w:rsidR="00F07517">
              <w:rPr>
                <w:b/>
              </w:rPr>
              <w:t xml:space="preserve"> </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29880086" w:rsidR="00265281" w:rsidRPr="0015404B" w:rsidRDefault="0015404B" w:rsidP="0015404B">
            <w:pPr>
              <w:jc w:val="center"/>
              <w:rPr>
                <w:b/>
              </w:rPr>
            </w:pPr>
            <w:r w:rsidRPr="0015404B">
              <w:rPr>
                <w:b/>
              </w:rPr>
              <w:t>Held at the Great Witley Village Hall on</w:t>
            </w:r>
            <w:r w:rsidR="00F07517">
              <w:rPr>
                <w:b/>
              </w:rPr>
              <w:t xml:space="preserve"> </w:t>
            </w:r>
            <w:r w:rsidR="00724A76">
              <w:rPr>
                <w:b/>
              </w:rPr>
              <w:t>2</w:t>
            </w:r>
            <w:r w:rsidR="00724A76" w:rsidRPr="00724A76">
              <w:rPr>
                <w:b/>
                <w:vertAlign w:val="superscript"/>
              </w:rPr>
              <w:t>nd</w:t>
            </w:r>
            <w:r w:rsidR="00724A76">
              <w:rPr>
                <w:b/>
              </w:rPr>
              <w:t xml:space="preserve"> November</w:t>
            </w:r>
            <w:r w:rsidR="009108C1">
              <w:rPr>
                <w:b/>
              </w:rPr>
              <w:t xml:space="preserve"> </w:t>
            </w:r>
            <w:r w:rsidR="009E317D">
              <w:rPr>
                <w:b/>
              </w:rPr>
              <w:t>20</w:t>
            </w:r>
            <w:r w:rsidR="00724A76">
              <w:rPr>
                <w:b/>
              </w:rPr>
              <w:t>23</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17BB90CA" w:rsidR="00AD02DC" w:rsidRPr="00C214B3" w:rsidRDefault="00AD02DC">
            <w:r>
              <w:rPr>
                <w:b/>
              </w:rPr>
              <w:t>Present: Chairman</w:t>
            </w:r>
            <w:r w:rsidR="00C214B3">
              <w:t xml:space="preserve">, Cllr </w:t>
            </w:r>
            <w:r w:rsidR="00D84A15">
              <w:t>P Trow</w:t>
            </w:r>
            <w:r w:rsidR="00C214B3">
              <w:t xml:space="preserve"> (</w:t>
            </w:r>
            <w:r w:rsidR="00D84A15">
              <w:t>PT</w:t>
            </w:r>
            <w:r w:rsidR="00C214B3">
              <w:t>).</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36CDA942" w:rsidR="0049160E" w:rsidRPr="0049160E" w:rsidRDefault="0049160E">
            <w:r>
              <w:rPr>
                <w:b/>
              </w:rPr>
              <w:t>In Attendance:</w:t>
            </w:r>
            <w:r>
              <w:t xml:space="preserve"> Clerk,</w:t>
            </w:r>
            <w:r w:rsidR="00C214B3">
              <w:t xml:space="preserve"> J Evans, Cllrs C Dermietzel (CD), </w:t>
            </w:r>
            <w:r w:rsidR="00D84A15">
              <w:t>F Chapman (FC)</w:t>
            </w:r>
            <w:r w:rsidR="00691EB5">
              <w:t>,</w:t>
            </w:r>
            <w:r w:rsidR="00BD6B05">
              <w:t xml:space="preserve"> </w:t>
            </w:r>
            <w:r w:rsidR="00C214B3">
              <w:t xml:space="preserve">B Dallow (BD), </w:t>
            </w:r>
            <w:r w:rsidR="007C6AF3">
              <w:t xml:space="preserve"> </w:t>
            </w:r>
            <w:r w:rsidR="009108C1">
              <w:t>D Trow (DT)</w:t>
            </w:r>
            <w:r w:rsidR="00F03BFE">
              <w:t>, C Hamer (C</w:t>
            </w:r>
            <w:r w:rsidR="00350003">
              <w:t>H</w:t>
            </w:r>
            <w:r w:rsidR="00F03BFE">
              <w:t>)</w:t>
            </w:r>
            <w:r w:rsidR="00BD6B05">
              <w:t xml:space="preserve">, Andrew Goodman (AG), </w:t>
            </w:r>
          </w:p>
        </w:tc>
      </w:tr>
    </w:tbl>
    <w:p w14:paraId="60DBD751" w14:textId="75952BDD" w:rsidR="00F279D5" w:rsidRDefault="00F279D5"/>
    <w:tbl>
      <w:tblPr>
        <w:tblStyle w:val="TableGrid"/>
        <w:tblW w:w="10031" w:type="dxa"/>
        <w:tblLayout w:type="fixed"/>
        <w:tblLook w:val="04A0" w:firstRow="1" w:lastRow="0" w:firstColumn="1" w:lastColumn="0" w:noHBand="0" w:noVBand="1"/>
      </w:tblPr>
      <w:tblGrid>
        <w:gridCol w:w="688"/>
        <w:gridCol w:w="483"/>
        <w:gridCol w:w="571"/>
        <w:gridCol w:w="8289"/>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3"/>
            <w:tcBorders>
              <w:top w:val="nil"/>
              <w:left w:val="nil"/>
              <w:bottom w:val="nil"/>
              <w:right w:val="nil"/>
            </w:tcBorders>
          </w:tcPr>
          <w:p w14:paraId="0CA4614B" w14:textId="2821E151" w:rsidR="00CE5CD4" w:rsidRDefault="00987624">
            <w:r w:rsidRPr="00987624">
              <w:rPr>
                <w:b/>
              </w:rPr>
              <w:t>Apologies:</w:t>
            </w:r>
            <w:r w:rsidR="00B870CF">
              <w:t xml:space="preserve"> </w:t>
            </w:r>
            <w:r w:rsidR="009F0987">
              <w:t>C Jones (CJ),</w:t>
            </w:r>
            <w:r w:rsidR="009F0987">
              <w:t xml:space="preserve"> </w:t>
            </w:r>
            <w:r w:rsidR="009F0987">
              <w:t>Darren Danks (DD)</w:t>
            </w:r>
          </w:p>
        </w:tc>
      </w:tr>
      <w:tr w:rsidR="00CE5CD4" w14:paraId="036B1AFD" w14:textId="77777777" w:rsidTr="00345551">
        <w:tc>
          <w:tcPr>
            <w:tcW w:w="688" w:type="dxa"/>
            <w:tcBorders>
              <w:top w:val="nil"/>
              <w:left w:val="nil"/>
              <w:bottom w:val="nil"/>
              <w:right w:val="nil"/>
            </w:tcBorders>
          </w:tcPr>
          <w:p w14:paraId="08A97B15" w14:textId="77777777" w:rsidR="00220AF9" w:rsidRDefault="00220AF9" w:rsidP="00DE3FE7"/>
        </w:tc>
        <w:tc>
          <w:tcPr>
            <w:tcW w:w="483" w:type="dxa"/>
            <w:tcBorders>
              <w:top w:val="nil"/>
              <w:left w:val="nil"/>
              <w:bottom w:val="nil"/>
              <w:right w:val="nil"/>
            </w:tcBorders>
          </w:tcPr>
          <w:p w14:paraId="68E387A7" w14:textId="77777777" w:rsidR="00220AF9" w:rsidRDefault="00220AF9"/>
        </w:tc>
        <w:tc>
          <w:tcPr>
            <w:tcW w:w="571" w:type="dxa"/>
            <w:tcBorders>
              <w:top w:val="nil"/>
              <w:left w:val="nil"/>
              <w:bottom w:val="nil"/>
              <w:right w:val="nil"/>
            </w:tcBorders>
          </w:tcPr>
          <w:p w14:paraId="7BD80641" w14:textId="335F18D9" w:rsidR="00220AF9" w:rsidRDefault="00220AF9"/>
        </w:tc>
        <w:tc>
          <w:tcPr>
            <w:tcW w:w="8289" w:type="dxa"/>
            <w:tcBorders>
              <w:top w:val="nil"/>
              <w:left w:val="nil"/>
              <w:bottom w:val="nil"/>
              <w:right w:val="nil"/>
            </w:tcBorders>
          </w:tcPr>
          <w:p w14:paraId="2974DDBB" w14:textId="77777777" w:rsidR="00220AF9" w:rsidRDefault="00220AF9"/>
        </w:tc>
      </w:tr>
      <w:tr w:rsidR="00B870CF" w14:paraId="2C960587" w14:textId="77777777" w:rsidTr="00345551">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3"/>
            <w:tcBorders>
              <w:top w:val="nil"/>
              <w:left w:val="nil"/>
              <w:bottom w:val="nil"/>
              <w:right w:val="nil"/>
            </w:tcBorders>
          </w:tcPr>
          <w:p w14:paraId="7D62D4BC" w14:textId="44FD1684" w:rsidR="00005014" w:rsidRPr="00334C7E" w:rsidRDefault="00463CD7" w:rsidP="00005014">
            <w:r>
              <w:rPr>
                <w:b/>
                <w:bCs/>
              </w:rPr>
              <w:t>Declarations of Interest:</w:t>
            </w:r>
            <w:r w:rsidR="00334C7E">
              <w:rPr>
                <w:b/>
                <w:bCs/>
              </w:rPr>
              <w:t xml:space="preserve"> </w:t>
            </w:r>
            <w:r w:rsidR="00334C7E">
              <w:t>None.</w:t>
            </w:r>
          </w:p>
          <w:p w14:paraId="505D7673" w14:textId="3939E715" w:rsidR="00463CD7" w:rsidRPr="00463CD7" w:rsidRDefault="00463CD7" w:rsidP="00005014">
            <w:pPr>
              <w:rPr>
                <w:b/>
                <w:bCs/>
              </w:rPr>
            </w:pPr>
          </w:p>
        </w:tc>
      </w:tr>
      <w:tr w:rsidR="00F552D1" w:rsidRPr="00803D6C" w14:paraId="12B07394" w14:textId="77777777" w:rsidTr="00CC60C6">
        <w:tc>
          <w:tcPr>
            <w:tcW w:w="688" w:type="dxa"/>
            <w:tcBorders>
              <w:top w:val="nil"/>
              <w:left w:val="nil"/>
              <w:bottom w:val="nil"/>
              <w:right w:val="nil"/>
            </w:tcBorders>
          </w:tcPr>
          <w:p w14:paraId="494A1167" w14:textId="77777777" w:rsidR="00F552D1" w:rsidRPr="00803D6C" w:rsidRDefault="00F552D1" w:rsidP="00CC60C6">
            <w:pPr>
              <w:rPr>
                <w:b/>
              </w:rPr>
            </w:pPr>
            <w:r>
              <w:rPr>
                <w:b/>
              </w:rPr>
              <w:t>3.</w:t>
            </w:r>
          </w:p>
        </w:tc>
        <w:tc>
          <w:tcPr>
            <w:tcW w:w="9343" w:type="dxa"/>
            <w:gridSpan w:val="3"/>
            <w:tcBorders>
              <w:top w:val="nil"/>
              <w:left w:val="nil"/>
              <w:bottom w:val="nil"/>
              <w:right w:val="nil"/>
            </w:tcBorders>
          </w:tcPr>
          <w:p w14:paraId="5ABFE86E" w14:textId="77777777" w:rsidR="00336757" w:rsidRDefault="00463CD7" w:rsidP="00334C7E">
            <w:r w:rsidRPr="00463CD7">
              <w:rPr>
                <w:rFonts w:eastAsia="Calibri"/>
                <w:b/>
                <w:bCs/>
                <w:color w:val="000000"/>
                <w:lang w:eastAsia="en-GB"/>
              </w:rPr>
              <w:t>To consider any Application for a d</w:t>
            </w:r>
            <w:r>
              <w:rPr>
                <w:rFonts w:eastAsia="Calibri"/>
                <w:b/>
                <w:bCs/>
                <w:color w:val="000000"/>
                <w:lang w:eastAsia="en-GB"/>
              </w:rPr>
              <w:t>is</w:t>
            </w:r>
            <w:r w:rsidRPr="00463CD7">
              <w:rPr>
                <w:rFonts w:eastAsia="Calibri"/>
                <w:b/>
                <w:bCs/>
                <w:color w:val="000000"/>
                <w:lang w:eastAsia="en-GB"/>
              </w:rPr>
              <w:t>pensation:</w:t>
            </w:r>
            <w:r w:rsidR="00334C7E">
              <w:rPr>
                <w:rFonts w:eastAsia="Calibri"/>
                <w:b/>
                <w:bCs/>
                <w:color w:val="000000"/>
                <w:lang w:eastAsia="en-GB"/>
              </w:rPr>
              <w:t xml:space="preserve"> </w:t>
            </w:r>
            <w:r w:rsidR="00334C7E">
              <w:t>None.</w:t>
            </w:r>
          </w:p>
          <w:p w14:paraId="398A88D7" w14:textId="5D9EA45A" w:rsidR="00334C7E" w:rsidRPr="00334C7E" w:rsidRDefault="00334C7E" w:rsidP="00334C7E"/>
        </w:tc>
      </w:tr>
      <w:tr w:rsidR="00F552D1" w:rsidRPr="00392311" w14:paraId="323558CE" w14:textId="77777777" w:rsidTr="00CC60C6">
        <w:tc>
          <w:tcPr>
            <w:tcW w:w="688" w:type="dxa"/>
            <w:tcBorders>
              <w:top w:val="nil"/>
              <w:left w:val="nil"/>
              <w:bottom w:val="nil"/>
              <w:right w:val="nil"/>
            </w:tcBorders>
          </w:tcPr>
          <w:p w14:paraId="36F9C3C0" w14:textId="14E9E816" w:rsidR="00F552D1" w:rsidRPr="008F4B45" w:rsidRDefault="00334C7E" w:rsidP="00CC60C6">
            <w:pPr>
              <w:rPr>
                <w:b/>
              </w:rPr>
            </w:pPr>
            <w:r>
              <w:rPr>
                <w:b/>
              </w:rPr>
              <w:t xml:space="preserve">4. </w:t>
            </w:r>
          </w:p>
        </w:tc>
        <w:tc>
          <w:tcPr>
            <w:tcW w:w="9343" w:type="dxa"/>
            <w:gridSpan w:val="3"/>
            <w:tcBorders>
              <w:top w:val="nil"/>
              <w:left w:val="nil"/>
              <w:bottom w:val="nil"/>
              <w:right w:val="nil"/>
            </w:tcBorders>
          </w:tcPr>
          <w:p w14:paraId="58F9D536" w14:textId="77777777" w:rsidR="00334C7E" w:rsidRDefault="00334C7E" w:rsidP="00334C7E">
            <w:pPr>
              <w:rPr>
                <w:b/>
              </w:rPr>
            </w:pPr>
            <w:r>
              <w:rPr>
                <w:b/>
              </w:rPr>
              <w:t>Planning:</w:t>
            </w:r>
          </w:p>
          <w:p w14:paraId="4ACBAF83" w14:textId="77777777" w:rsidR="00622BAE" w:rsidRDefault="00622BAE" w:rsidP="00334C7E">
            <w:pPr>
              <w:rPr>
                <w:b/>
              </w:rPr>
            </w:pPr>
          </w:p>
          <w:p w14:paraId="2ABA11DF" w14:textId="77777777" w:rsidR="00622BAE" w:rsidRPr="0004755D" w:rsidRDefault="00622BAE" w:rsidP="00622BAE">
            <w:pPr>
              <w:jc w:val="both"/>
            </w:pPr>
            <w:r w:rsidRPr="00622BAE">
              <w:rPr>
                <w:b/>
                <w:bCs/>
              </w:rPr>
              <w:t>M/23/01437/AGR</w:t>
            </w:r>
            <w:r w:rsidRPr="0004755D">
              <w:t xml:space="preserve"> – Land at (OS 7763 6500) Worcester Road, Agricultural storage building: Following discussions it was agreed by a majority that the GWHHPC would support this Application.</w:t>
            </w:r>
          </w:p>
          <w:p w14:paraId="3F4C5EAB" w14:textId="77777777" w:rsidR="00622BAE" w:rsidRPr="0004755D" w:rsidRDefault="00622BAE" w:rsidP="00622BAE">
            <w:pPr>
              <w:jc w:val="both"/>
            </w:pPr>
            <w:r w:rsidRPr="00622BAE">
              <w:rPr>
                <w:b/>
                <w:bCs/>
              </w:rPr>
              <w:t>M/23/01419/FUL</w:t>
            </w:r>
            <w:r w:rsidRPr="0004755D">
              <w:t xml:space="preserve"> – Witley Court, temporary structure for art commission: Following Discussions it was agreed by a majority that the GWHHPC would support this application.</w:t>
            </w:r>
          </w:p>
          <w:p w14:paraId="6FD8AAF9" w14:textId="77777777" w:rsidR="00622BAE" w:rsidRPr="0004755D" w:rsidRDefault="00622BAE" w:rsidP="00622BAE">
            <w:pPr>
              <w:jc w:val="both"/>
            </w:pPr>
            <w:r w:rsidRPr="00622BAE">
              <w:rPr>
                <w:b/>
                <w:bCs/>
              </w:rPr>
              <w:t>M/23/0109/FUL</w:t>
            </w:r>
            <w:r w:rsidRPr="0004755D">
              <w:t xml:space="preserve"> – Land at (OS 7661 6519) Witley Park Farm, Erection of stable block for commercial DIY livery: Following lengthy discussions it was agreed by a majority to make the</w:t>
            </w:r>
            <w:r>
              <w:t xml:space="preserve"> </w:t>
            </w:r>
            <w:r w:rsidRPr="0004755D">
              <w:t>comments, the GWHHPC have decided that if the existing Livery stable block, for which previous planning permission was refused, is taken down, then they would approve this application. However, with the condition that the stable block is only ever used for Livery and not holiday lets, as were applied for in a previous application, which was also refused. If this stable block is to be 'tacked' onto the illegal one, then the GWHHPC would not support this application.</w:t>
            </w:r>
          </w:p>
          <w:p w14:paraId="6623FF07" w14:textId="77777777" w:rsidR="00622BAE" w:rsidRPr="0004755D" w:rsidRDefault="00622BAE" w:rsidP="00622BAE">
            <w:pPr>
              <w:jc w:val="both"/>
            </w:pPr>
            <w:r w:rsidRPr="00622BAE">
              <w:rPr>
                <w:b/>
                <w:bCs/>
              </w:rPr>
              <w:t>M/23/01331/HP &amp; M/23/01322/LB</w:t>
            </w:r>
            <w:r w:rsidRPr="0004755D">
              <w:t xml:space="preserve"> – Worcester Lodge, to include retrofitting 1950-2020 extensions, reshaping roof, adding windows, subterranean extension, new gates, fencing and new parking area.  Also Listed Buildings Consent: Worcester Lodge is an important historical and architectural building located close to Witley Court and Gardens. Any changes or repair to the building must be undertaken with great care and sensitivity to maintain the original design and use materials as close as is now possible to the original ones. The Parish Council are laymen who do not have the expertise to understand all of the proposals for repair and modernisation but will rely on the expertise of Council Officers who will be expected to make sure that the original design is maintained and that the materials used are as consistent as is possible to those used originally.</w:t>
            </w:r>
          </w:p>
          <w:p w14:paraId="712C3313" w14:textId="77777777" w:rsidR="00622BAE" w:rsidRDefault="00622BAE" w:rsidP="00334C7E">
            <w:pPr>
              <w:rPr>
                <w:b/>
              </w:rPr>
            </w:pPr>
          </w:p>
          <w:tbl>
            <w:tblPr>
              <w:tblStyle w:val="TableGrid"/>
              <w:tblW w:w="10031" w:type="dxa"/>
              <w:tblLayout w:type="fixed"/>
              <w:tblLook w:val="04A0" w:firstRow="1" w:lastRow="0" w:firstColumn="1" w:lastColumn="0" w:noHBand="0" w:noVBand="1"/>
            </w:tblPr>
            <w:tblGrid>
              <w:gridCol w:w="688"/>
              <w:gridCol w:w="129"/>
              <w:gridCol w:w="501"/>
              <w:gridCol w:w="424"/>
              <w:gridCol w:w="2619"/>
              <w:gridCol w:w="5595"/>
              <w:gridCol w:w="75"/>
            </w:tblGrid>
            <w:tr w:rsidR="00D91AB1" w14:paraId="10CDC56F" w14:textId="77777777" w:rsidTr="00C63D78">
              <w:tc>
                <w:tcPr>
                  <w:tcW w:w="10031" w:type="dxa"/>
                  <w:gridSpan w:val="7"/>
                  <w:tcBorders>
                    <w:top w:val="nil"/>
                    <w:left w:val="nil"/>
                    <w:bottom w:val="nil"/>
                    <w:right w:val="nil"/>
                  </w:tcBorders>
                </w:tcPr>
                <w:p w14:paraId="29C54AA8" w14:textId="488C565B" w:rsidR="00D91AB1" w:rsidRDefault="00D91AB1" w:rsidP="00D91AB1">
                  <w:r>
                    <w:t xml:space="preserve">The meeting closed at </w:t>
                  </w:r>
                  <w:r>
                    <w:t>7.55</w:t>
                  </w:r>
                  <w:r>
                    <w:t>pm</w:t>
                  </w:r>
                </w:p>
              </w:tc>
            </w:tr>
            <w:tr w:rsidR="00D91AB1" w14:paraId="44A0B0B5" w14:textId="77777777" w:rsidTr="00C63D78">
              <w:tc>
                <w:tcPr>
                  <w:tcW w:w="688" w:type="dxa"/>
                  <w:tcBorders>
                    <w:top w:val="nil"/>
                    <w:left w:val="nil"/>
                    <w:bottom w:val="nil"/>
                    <w:right w:val="nil"/>
                  </w:tcBorders>
                </w:tcPr>
                <w:p w14:paraId="411BE1DB" w14:textId="77777777" w:rsidR="00D91AB1" w:rsidRDefault="00D91AB1" w:rsidP="00D91AB1"/>
              </w:tc>
              <w:tc>
                <w:tcPr>
                  <w:tcW w:w="630" w:type="dxa"/>
                  <w:gridSpan w:val="2"/>
                  <w:tcBorders>
                    <w:top w:val="nil"/>
                    <w:left w:val="nil"/>
                    <w:bottom w:val="nil"/>
                    <w:right w:val="nil"/>
                  </w:tcBorders>
                </w:tcPr>
                <w:p w14:paraId="65B460AE" w14:textId="77777777" w:rsidR="00D91AB1" w:rsidRDefault="00D91AB1" w:rsidP="00D91AB1"/>
              </w:tc>
              <w:tc>
                <w:tcPr>
                  <w:tcW w:w="424" w:type="dxa"/>
                  <w:tcBorders>
                    <w:top w:val="nil"/>
                    <w:left w:val="nil"/>
                    <w:bottom w:val="nil"/>
                    <w:right w:val="nil"/>
                  </w:tcBorders>
                </w:tcPr>
                <w:p w14:paraId="53EDD00C" w14:textId="77777777" w:rsidR="00D91AB1" w:rsidRDefault="00D91AB1" w:rsidP="00D91AB1"/>
              </w:tc>
              <w:tc>
                <w:tcPr>
                  <w:tcW w:w="8289" w:type="dxa"/>
                  <w:gridSpan w:val="3"/>
                  <w:tcBorders>
                    <w:top w:val="nil"/>
                    <w:left w:val="nil"/>
                    <w:bottom w:val="nil"/>
                    <w:right w:val="nil"/>
                  </w:tcBorders>
                </w:tcPr>
                <w:p w14:paraId="65533838" w14:textId="77777777" w:rsidR="00D91AB1" w:rsidRDefault="00D91AB1" w:rsidP="00D91AB1"/>
              </w:tc>
            </w:tr>
            <w:tr w:rsidR="00D91AB1" w14:paraId="74AC0765" w14:textId="77777777" w:rsidTr="00C63D78">
              <w:tc>
                <w:tcPr>
                  <w:tcW w:w="688" w:type="dxa"/>
                  <w:tcBorders>
                    <w:top w:val="nil"/>
                    <w:left w:val="nil"/>
                    <w:bottom w:val="nil"/>
                    <w:right w:val="nil"/>
                  </w:tcBorders>
                </w:tcPr>
                <w:p w14:paraId="63A7ECF6" w14:textId="77777777" w:rsidR="00D91AB1" w:rsidRDefault="00D91AB1" w:rsidP="00D91AB1"/>
              </w:tc>
              <w:tc>
                <w:tcPr>
                  <w:tcW w:w="630" w:type="dxa"/>
                  <w:gridSpan w:val="2"/>
                  <w:tcBorders>
                    <w:top w:val="nil"/>
                    <w:left w:val="nil"/>
                    <w:bottom w:val="nil"/>
                    <w:right w:val="nil"/>
                  </w:tcBorders>
                </w:tcPr>
                <w:p w14:paraId="3C3A9812" w14:textId="77777777" w:rsidR="00D91AB1" w:rsidRDefault="00D91AB1" w:rsidP="00D91AB1"/>
              </w:tc>
              <w:tc>
                <w:tcPr>
                  <w:tcW w:w="424" w:type="dxa"/>
                  <w:tcBorders>
                    <w:top w:val="nil"/>
                    <w:left w:val="nil"/>
                    <w:bottom w:val="nil"/>
                    <w:right w:val="nil"/>
                  </w:tcBorders>
                </w:tcPr>
                <w:p w14:paraId="2EE8CA4C" w14:textId="77777777" w:rsidR="00D91AB1" w:rsidRDefault="00D91AB1" w:rsidP="00D91AB1"/>
              </w:tc>
              <w:tc>
                <w:tcPr>
                  <w:tcW w:w="8289" w:type="dxa"/>
                  <w:gridSpan w:val="3"/>
                  <w:tcBorders>
                    <w:top w:val="nil"/>
                    <w:left w:val="nil"/>
                    <w:bottom w:val="nil"/>
                    <w:right w:val="nil"/>
                  </w:tcBorders>
                </w:tcPr>
                <w:p w14:paraId="33A5A4B2" w14:textId="77777777" w:rsidR="00D91AB1" w:rsidRDefault="00D91AB1" w:rsidP="00D91AB1"/>
              </w:tc>
            </w:tr>
            <w:tr w:rsidR="00D91AB1" w14:paraId="6E4AA53B" w14:textId="77777777" w:rsidTr="00C63D78">
              <w:tc>
                <w:tcPr>
                  <w:tcW w:w="688" w:type="dxa"/>
                  <w:tcBorders>
                    <w:top w:val="nil"/>
                    <w:left w:val="nil"/>
                    <w:bottom w:val="nil"/>
                    <w:right w:val="nil"/>
                  </w:tcBorders>
                </w:tcPr>
                <w:p w14:paraId="06A49984" w14:textId="77777777" w:rsidR="00D91AB1" w:rsidRDefault="00D91AB1" w:rsidP="00D91AB1"/>
              </w:tc>
              <w:tc>
                <w:tcPr>
                  <w:tcW w:w="630" w:type="dxa"/>
                  <w:gridSpan w:val="2"/>
                  <w:tcBorders>
                    <w:top w:val="nil"/>
                    <w:left w:val="nil"/>
                    <w:bottom w:val="nil"/>
                    <w:right w:val="nil"/>
                  </w:tcBorders>
                </w:tcPr>
                <w:p w14:paraId="73A21F1D" w14:textId="77777777" w:rsidR="00D91AB1" w:rsidRDefault="00D91AB1" w:rsidP="00D91AB1"/>
              </w:tc>
              <w:tc>
                <w:tcPr>
                  <w:tcW w:w="424" w:type="dxa"/>
                  <w:tcBorders>
                    <w:top w:val="nil"/>
                    <w:left w:val="nil"/>
                    <w:bottom w:val="nil"/>
                    <w:right w:val="nil"/>
                  </w:tcBorders>
                </w:tcPr>
                <w:p w14:paraId="2D908449" w14:textId="77777777" w:rsidR="00D91AB1" w:rsidRDefault="00D91AB1" w:rsidP="00D91AB1"/>
              </w:tc>
              <w:tc>
                <w:tcPr>
                  <w:tcW w:w="8289" w:type="dxa"/>
                  <w:gridSpan w:val="3"/>
                  <w:tcBorders>
                    <w:top w:val="nil"/>
                    <w:left w:val="nil"/>
                    <w:bottom w:val="nil"/>
                    <w:right w:val="nil"/>
                  </w:tcBorders>
                </w:tcPr>
                <w:p w14:paraId="1C2FBBF7" w14:textId="77777777" w:rsidR="00D91AB1" w:rsidRDefault="00D91AB1" w:rsidP="00D91AB1"/>
              </w:tc>
            </w:tr>
            <w:tr w:rsidR="00D91AB1" w14:paraId="0DA7AA7E" w14:textId="77777777" w:rsidTr="00C63D78">
              <w:tc>
                <w:tcPr>
                  <w:tcW w:w="688" w:type="dxa"/>
                  <w:tcBorders>
                    <w:top w:val="nil"/>
                    <w:left w:val="nil"/>
                    <w:bottom w:val="nil"/>
                    <w:right w:val="nil"/>
                  </w:tcBorders>
                </w:tcPr>
                <w:p w14:paraId="40B1B29B" w14:textId="77777777" w:rsidR="00D91AB1" w:rsidRDefault="00D91AB1" w:rsidP="00D91AB1"/>
              </w:tc>
              <w:tc>
                <w:tcPr>
                  <w:tcW w:w="630" w:type="dxa"/>
                  <w:gridSpan w:val="2"/>
                  <w:tcBorders>
                    <w:top w:val="nil"/>
                    <w:left w:val="nil"/>
                    <w:bottom w:val="nil"/>
                    <w:right w:val="nil"/>
                  </w:tcBorders>
                </w:tcPr>
                <w:p w14:paraId="7C1DCCFB" w14:textId="77777777" w:rsidR="00D91AB1" w:rsidRDefault="00D91AB1" w:rsidP="00D91AB1"/>
              </w:tc>
              <w:tc>
                <w:tcPr>
                  <w:tcW w:w="424" w:type="dxa"/>
                  <w:tcBorders>
                    <w:top w:val="nil"/>
                    <w:left w:val="nil"/>
                    <w:bottom w:val="nil"/>
                    <w:right w:val="nil"/>
                  </w:tcBorders>
                </w:tcPr>
                <w:p w14:paraId="1E4DAFDF" w14:textId="77777777" w:rsidR="00D91AB1" w:rsidRDefault="00D91AB1" w:rsidP="00D91AB1"/>
              </w:tc>
              <w:tc>
                <w:tcPr>
                  <w:tcW w:w="8289" w:type="dxa"/>
                  <w:gridSpan w:val="3"/>
                  <w:tcBorders>
                    <w:top w:val="nil"/>
                    <w:left w:val="nil"/>
                    <w:bottom w:val="nil"/>
                    <w:right w:val="nil"/>
                  </w:tcBorders>
                </w:tcPr>
                <w:p w14:paraId="2560CD10" w14:textId="77777777" w:rsidR="00D91AB1" w:rsidRDefault="00D91AB1" w:rsidP="00D91AB1"/>
              </w:tc>
            </w:tr>
            <w:tr w:rsidR="00D91AB1" w14:paraId="2242062A" w14:textId="77777777" w:rsidTr="00C63D78">
              <w:tc>
                <w:tcPr>
                  <w:tcW w:w="688" w:type="dxa"/>
                  <w:tcBorders>
                    <w:top w:val="nil"/>
                    <w:left w:val="nil"/>
                    <w:bottom w:val="nil"/>
                    <w:right w:val="nil"/>
                  </w:tcBorders>
                </w:tcPr>
                <w:p w14:paraId="744468C8" w14:textId="77777777" w:rsidR="00D91AB1" w:rsidRDefault="00D91AB1" w:rsidP="00D91AB1"/>
              </w:tc>
              <w:tc>
                <w:tcPr>
                  <w:tcW w:w="630" w:type="dxa"/>
                  <w:gridSpan w:val="2"/>
                  <w:tcBorders>
                    <w:top w:val="nil"/>
                    <w:left w:val="nil"/>
                    <w:bottom w:val="nil"/>
                    <w:right w:val="nil"/>
                  </w:tcBorders>
                </w:tcPr>
                <w:p w14:paraId="7F74A5A8" w14:textId="77777777" w:rsidR="00D91AB1" w:rsidRDefault="00D91AB1" w:rsidP="00D91AB1"/>
              </w:tc>
              <w:tc>
                <w:tcPr>
                  <w:tcW w:w="424" w:type="dxa"/>
                  <w:tcBorders>
                    <w:top w:val="nil"/>
                    <w:left w:val="nil"/>
                    <w:bottom w:val="nil"/>
                    <w:right w:val="nil"/>
                  </w:tcBorders>
                </w:tcPr>
                <w:p w14:paraId="3904188A" w14:textId="77777777" w:rsidR="00D91AB1" w:rsidRDefault="00D91AB1" w:rsidP="00D91AB1"/>
              </w:tc>
              <w:tc>
                <w:tcPr>
                  <w:tcW w:w="8289" w:type="dxa"/>
                  <w:gridSpan w:val="3"/>
                  <w:tcBorders>
                    <w:top w:val="nil"/>
                    <w:left w:val="nil"/>
                    <w:bottom w:val="nil"/>
                    <w:right w:val="nil"/>
                  </w:tcBorders>
                </w:tcPr>
                <w:p w14:paraId="6D2E3F5F" w14:textId="77777777" w:rsidR="00D91AB1" w:rsidRDefault="00D91AB1" w:rsidP="00D91AB1"/>
              </w:tc>
            </w:tr>
            <w:tr w:rsidR="00D91AB1" w14:paraId="65ED4195" w14:textId="77777777" w:rsidTr="00C63D78">
              <w:tc>
                <w:tcPr>
                  <w:tcW w:w="10031" w:type="dxa"/>
                  <w:gridSpan w:val="7"/>
                  <w:tcBorders>
                    <w:top w:val="nil"/>
                    <w:left w:val="nil"/>
                    <w:bottom w:val="nil"/>
                    <w:right w:val="nil"/>
                  </w:tcBorders>
                </w:tcPr>
                <w:p w14:paraId="59F34D67" w14:textId="77777777" w:rsidR="00D91AB1" w:rsidRDefault="00D91AB1" w:rsidP="00D91AB1">
                  <w:r>
                    <w:t>Signed ……………………………………..               Date ……………………………………..</w:t>
                  </w:r>
                </w:p>
              </w:tc>
            </w:tr>
            <w:tr w:rsidR="00D91AB1" w14:paraId="35EE69F3" w14:textId="77777777" w:rsidTr="00C63D78">
              <w:tc>
                <w:tcPr>
                  <w:tcW w:w="688" w:type="dxa"/>
                  <w:tcBorders>
                    <w:top w:val="nil"/>
                    <w:left w:val="nil"/>
                    <w:bottom w:val="nil"/>
                    <w:right w:val="nil"/>
                  </w:tcBorders>
                </w:tcPr>
                <w:p w14:paraId="59F9D0D0" w14:textId="77777777" w:rsidR="00D91AB1" w:rsidRDefault="00D91AB1" w:rsidP="00D91AB1"/>
              </w:tc>
              <w:tc>
                <w:tcPr>
                  <w:tcW w:w="630" w:type="dxa"/>
                  <w:gridSpan w:val="2"/>
                  <w:tcBorders>
                    <w:top w:val="nil"/>
                    <w:left w:val="nil"/>
                    <w:bottom w:val="nil"/>
                    <w:right w:val="nil"/>
                  </w:tcBorders>
                </w:tcPr>
                <w:p w14:paraId="5FCC93AD" w14:textId="77777777" w:rsidR="00D91AB1" w:rsidRDefault="00D91AB1" w:rsidP="00D91AB1"/>
              </w:tc>
              <w:tc>
                <w:tcPr>
                  <w:tcW w:w="424" w:type="dxa"/>
                  <w:tcBorders>
                    <w:top w:val="nil"/>
                    <w:left w:val="nil"/>
                    <w:bottom w:val="nil"/>
                    <w:right w:val="nil"/>
                  </w:tcBorders>
                </w:tcPr>
                <w:p w14:paraId="464A4510" w14:textId="77777777" w:rsidR="00D91AB1" w:rsidRDefault="00D91AB1" w:rsidP="00D91AB1"/>
              </w:tc>
              <w:tc>
                <w:tcPr>
                  <w:tcW w:w="8289" w:type="dxa"/>
                  <w:gridSpan w:val="3"/>
                  <w:tcBorders>
                    <w:top w:val="nil"/>
                    <w:left w:val="nil"/>
                    <w:bottom w:val="nil"/>
                    <w:right w:val="nil"/>
                  </w:tcBorders>
                </w:tcPr>
                <w:p w14:paraId="2A486243" w14:textId="77777777" w:rsidR="00D91AB1" w:rsidRDefault="00D91AB1" w:rsidP="00D91AB1"/>
              </w:tc>
            </w:tr>
            <w:tr w:rsidR="00D91AB1" w14:paraId="63D70BC0" w14:textId="77777777" w:rsidTr="00C63D78">
              <w:trPr>
                <w:gridAfter w:val="2"/>
                <w:wAfter w:w="5670" w:type="dxa"/>
              </w:trPr>
              <w:tc>
                <w:tcPr>
                  <w:tcW w:w="817" w:type="dxa"/>
                  <w:gridSpan w:val="2"/>
                  <w:tcBorders>
                    <w:top w:val="nil"/>
                    <w:left w:val="nil"/>
                    <w:bottom w:val="nil"/>
                    <w:right w:val="nil"/>
                  </w:tcBorders>
                </w:tcPr>
                <w:p w14:paraId="16635F4E" w14:textId="77777777" w:rsidR="00D91AB1" w:rsidRDefault="00D91AB1" w:rsidP="00D91AB1"/>
              </w:tc>
              <w:tc>
                <w:tcPr>
                  <w:tcW w:w="3544" w:type="dxa"/>
                  <w:gridSpan w:val="3"/>
                  <w:tcBorders>
                    <w:top w:val="nil"/>
                    <w:left w:val="nil"/>
                    <w:bottom w:val="nil"/>
                    <w:right w:val="nil"/>
                  </w:tcBorders>
                </w:tcPr>
                <w:p w14:paraId="7D4BE682" w14:textId="77777777" w:rsidR="00D91AB1" w:rsidRDefault="00D91AB1" w:rsidP="00D91AB1">
                  <w:pPr>
                    <w:jc w:val="center"/>
                  </w:pPr>
                  <w:r>
                    <w:t>Chairman</w:t>
                  </w:r>
                </w:p>
              </w:tc>
            </w:tr>
            <w:tr w:rsidR="009B4FB0" w:rsidRPr="00D061E4" w14:paraId="5AA4EC25" w14:textId="77777777" w:rsidTr="00C63D78">
              <w:trPr>
                <w:gridAfter w:val="1"/>
                <w:wAfter w:w="75" w:type="dxa"/>
                <w:trHeight w:val="2152"/>
              </w:trPr>
              <w:tc>
                <w:tcPr>
                  <w:tcW w:w="9956" w:type="dxa"/>
                  <w:gridSpan w:val="6"/>
                  <w:tcBorders>
                    <w:top w:val="nil"/>
                    <w:left w:val="nil"/>
                    <w:bottom w:val="nil"/>
                    <w:right w:val="nil"/>
                  </w:tcBorders>
                </w:tcPr>
                <w:p w14:paraId="16C9E6B8" w14:textId="77777777" w:rsidR="009B4FB0" w:rsidRPr="00D061E4" w:rsidRDefault="009B4FB0" w:rsidP="00622BAE">
                  <w:pPr>
                    <w:jc w:val="both"/>
                  </w:pPr>
                </w:p>
              </w:tc>
            </w:tr>
          </w:tbl>
          <w:p w14:paraId="23F3060F" w14:textId="77777777" w:rsidR="009B4FB0" w:rsidRDefault="009B4FB0" w:rsidP="00334C7E">
            <w:pPr>
              <w:rPr>
                <w:b/>
              </w:rPr>
            </w:pPr>
          </w:p>
          <w:p w14:paraId="26D771CC" w14:textId="0F44A55F" w:rsidR="0091788A" w:rsidRPr="00463CD7" w:rsidRDefault="0091788A" w:rsidP="00CC60C6">
            <w:pPr>
              <w:rPr>
                <w:b/>
                <w:bCs/>
              </w:rPr>
            </w:pPr>
          </w:p>
        </w:tc>
      </w:tr>
      <w:tr w:rsidR="00F552D1" w:rsidRPr="00514FE4" w14:paraId="4C279D59" w14:textId="77777777" w:rsidTr="00CC60C6">
        <w:tc>
          <w:tcPr>
            <w:tcW w:w="688" w:type="dxa"/>
            <w:tcBorders>
              <w:top w:val="nil"/>
              <w:left w:val="nil"/>
              <w:bottom w:val="nil"/>
              <w:right w:val="nil"/>
            </w:tcBorders>
          </w:tcPr>
          <w:p w14:paraId="2C10AF9B" w14:textId="286B9655" w:rsidR="00F552D1" w:rsidRPr="00392311" w:rsidRDefault="00F552D1" w:rsidP="00CC60C6">
            <w:pPr>
              <w:rPr>
                <w:b/>
              </w:rPr>
            </w:pPr>
          </w:p>
        </w:tc>
        <w:tc>
          <w:tcPr>
            <w:tcW w:w="9343" w:type="dxa"/>
            <w:gridSpan w:val="3"/>
            <w:tcBorders>
              <w:top w:val="nil"/>
              <w:left w:val="nil"/>
              <w:bottom w:val="nil"/>
              <w:right w:val="nil"/>
            </w:tcBorders>
          </w:tcPr>
          <w:p w14:paraId="172D9E89" w14:textId="5788E615" w:rsidR="0033194F" w:rsidRPr="00463CD7" w:rsidRDefault="0033194F" w:rsidP="00CC60C6">
            <w:pPr>
              <w:rPr>
                <w:b/>
              </w:rPr>
            </w:pPr>
          </w:p>
        </w:tc>
      </w:tr>
    </w:tbl>
    <w:p w14:paraId="7E663E5B" w14:textId="77777777" w:rsidR="00687AFB" w:rsidRDefault="00687AFB" w:rsidP="00D91AB1"/>
    <w:sectPr w:rsidR="00687AFB" w:rsidSect="00622BAE">
      <w:headerReference w:type="even" r:id="rId8"/>
      <w:headerReference w:type="default" r:id="rId9"/>
      <w:pgSz w:w="11900" w:h="16840"/>
      <w:pgMar w:top="720" w:right="720" w:bottom="720" w:left="720" w:header="708" w:footer="708" w:gutter="0"/>
      <w:pgNumType w:start="314"/>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A84C4" w14:textId="77777777" w:rsidR="00A12672" w:rsidRDefault="00A12672" w:rsidP="00FC1392">
      <w:r>
        <w:separator/>
      </w:r>
    </w:p>
  </w:endnote>
  <w:endnote w:type="continuationSeparator" w:id="0">
    <w:p w14:paraId="7B8DA440" w14:textId="77777777" w:rsidR="00A12672" w:rsidRDefault="00A12672"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AA7A4" w14:textId="77777777" w:rsidR="00A12672" w:rsidRDefault="00A12672" w:rsidP="00FC1392">
      <w:r>
        <w:separator/>
      </w:r>
    </w:p>
  </w:footnote>
  <w:footnote w:type="continuationSeparator" w:id="0">
    <w:p w14:paraId="1F5D183C" w14:textId="77777777" w:rsidR="00A12672" w:rsidRDefault="00A12672"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000000" w:rsidP="00FC1392">
    <w:pPr>
      <w:pStyle w:val="Header"/>
      <w:ind w:right="360"/>
    </w:pPr>
    <w:sdt>
      <w:sdtPr>
        <w:id w:val="1991675985"/>
        <w:placeholder>
          <w:docPart w:val="9E10A84B7947A842988FC5D7883C94A7"/>
        </w:placeholder>
        <w:temporary/>
        <w:showingPlcHdr/>
      </w:sdt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F939" w14:textId="3D6F2998" w:rsidR="002B3544" w:rsidRDefault="00000000" w:rsidP="00B6082B">
    <w:pPr>
      <w:pStyle w:val="Header"/>
      <w:framePr w:w="4601" w:wrap="around" w:vAnchor="text" w:hAnchor="page" w:x="3815" w:y="1"/>
      <w:ind w:firstLine="2880"/>
      <w:jc w:val="right"/>
      <w:rPr>
        <w:rStyle w:val="PageNumber"/>
      </w:rPr>
    </w:pPr>
    <w:sdt>
      <w:sdtPr>
        <w:rPr>
          <w:rStyle w:val="PageNumber"/>
        </w:rPr>
        <w:id w:val="1723409217"/>
        <w:docPartObj>
          <w:docPartGallery w:val="Watermarks"/>
          <w:docPartUnique/>
        </w:docPartObj>
      </w:sdtPr>
      <w:sdtContent>
        <w:r>
          <w:rPr>
            <w:rStyle w:val="PageNumber"/>
          </w:rPr>
          <w:pict w14:anchorId="68611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3544">
      <w:rPr>
        <w:rStyle w:val="PageNumber"/>
      </w:rPr>
      <w:t xml:space="preserve">Page </w:t>
    </w:r>
    <w:r w:rsidR="00041BB8" w:rsidRPr="00041BB8">
      <w:rPr>
        <w:rStyle w:val="PageNumber"/>
      </w:rPr>
      <w:fldChar w:fldCharType="begin"/>
    </w:r>
    <w:r w:rsidR="00041BB8" w:rsidRPr="00041BB8">
      <w:rPr>
        <w:rStyle w:val="PageNumber"/>
      </w:rPr>
      <w:instrText xml:space="preserve"> PAGE   \* MERGEFORMAT </w:instrText>
    </w:r>
    <w:r w:rsidR="00041BB8" w:rsidRPr="00041BB8">
      <w:rPr>
        <w:rStyle w:val="PageNumber"/>
      </w:rPr>
      <w:fldChar w:fldCharType="separate"/>
    </w:r>
    <w:r w:rsidR="00041BB8" w:rsidRPr="00041BB8">
      <w:rPr>
        <w:rStyle w:val="PageNumber"/>
        <w:noProof/>
      </w:rPr>
      <w:t>1</w:t>
    </w:r>
    <w:r w:rsidR="00041BB8" w:rsidRPr="00041BB8">
      <w:rPr>
        <w:rStyle w:val="PageNumber"/>
        <w:noProof/>
      </w:rPr>
      <w:fldChar w:fldCharType="end"/>
    </w:r>
  </w:p>
  <w:p w14:paraId="5D2CD2EF" w14:textId="7BCCD41B" w:rsidR="002B3544" w:rsidRDefault="002B3544" w:rsidP="00FC1392">
    <w:pPr>
      <w:pStyle w:val="Header"/>
      <w:ind w:right="360"/>
      <w:jc w:val="right"/>
    </w:pPr>
    <w:r>
      <w:ptab w:relativeTo="margin" w:alignment="center" w:leader="none"/>
    </w:r>
    <w:r>
      <w:tab/>
      <w:t xml:space="preserve">/meeting </w:t>
    </w:r>
    <w:r w:rsidR="00041BB8">
      <w:t>64</w:t>
    </w:r>
    <w:r>
      <w:t>/20</w:t>
    </w:r>
    <w:r w:rsidR="00041BB8">
      <w:t>23</w:t>
    </w:r>
    <w:r w:rsidR="00294A8F">
      <w:t>-</w:t>
    </w:r>
    <w:r w:rsidR="00041BB8">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5BD8"/>
    <w:multiLevelType w:val="hybridMultilevel"/>
    <w:tmpl w:val="877E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F4E41"/>
    <w:multiLevelType w:val="hybridMultilevel"/>
    <w:tmpl w:val="1ECCC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F3B4B9E"/>
    <w:multiLevelType w:val="hybridMultilevel"/>
    <w:tmpl w:val="5900B8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0B3DFB"/>
    <w:multiLevelType w:val="hybridMultilevel"/>
    <w:tmpl w:val="F15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CF25D9"/>
    <w:multiLevelType w:val="hybridMultilevel"/>
    <w:tmpl w:val="3990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EE427D"/>
    <w:multiLevelType w:val="hybridMultilevel"/>
    <w:tmpl w:val="C9764D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584434">
    <w:abstractNumId w:val="3"/>
  </w:num>
  <w:num w:numId="2" w16cid:durableId="984896765">
    <w:abstractNumId w:val="0"/>
  </w:num>
  <w:num w:numId="3" w16cid:durableId="569001846">
    <w:abstractNumId w:val="4"/>
  </w:num>
  <w:num w:numId="4" w16cid:durableId="1069890491">
    <w:abstractNumId w:val="1"/>
  </w:num>
  <w:num w:numId="5" w16cid:durableId="4522281">
    <w:abstractNumId w:val="2"/>
  </w:num>
  <w:num w:numId="6" w16cid:durableId="10050869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5014"/>
    <w:rsid w:val="00006AE2"/>
    <w:rsid w:val="00041BB8"/>
    <w:rsid w:val="0004755D"/>
    <w:rsid w:val="00052E6C"/>
    <w:rsid w:val="0005559F"/>
    <w:rsid w:val="000A660B"/>
    <w:rsid w:val="00103560"/>
    <w:rsid w:val="001413E9"/>
    <w:rsid w:val="0015404B"/>
    <w:rsid w:val="00165827"/>
    <w:rsid w:val="00183B3E"/>
    <w:rsid w:val="00185DB8"/>
    <w:rsid w:val="001A0317"/>
    <w:rsid w:val="001E56D5"/>
    <w:rsid w:val="001F74F9"/>
    <w:rsid w:val="00210A6C"/>
    <w:rsid w:val="002173D6"/>
    <w:rsid w:val="00217E0B"/>
    <w:rsid w:val="00220AF9"/>
    <w:rsid w:val="002274AC"/>
    <w:rsid w:val="00231865"/>
    <w:rsid w:val="00251F55"/>
    <w:rsid w:val="00265128"/>
    <w:rsid w:val="00265281"/>
    <w:rsid w:val="00272D12"/>
    <w:rsid w:val="00272EDC"/>
    <w:rsid w:val="00274980"/>
    <w:rsid w:val="00284749"/>
    <w:rsid w:val="00294A8F"/>
    <w:rsid w:val="002B3544"/>
    <w:rsid w:val="00314B30"/>
    <w:rsid w:val="0033194F"/>
    <w:rsid w:val="00334C7E"/>
    <w:rsid w:val="00336757"/>
    <w:rsid w:val="00345551"/>
    <w:rsid w:val="00350003"/>
    <w:rsid w:val="0035521F"/>
    <w:rsid w:val="00356E52"/>
    <w:rsid w:val="00373D74"/>
    <w:rsid w:val="00384EE8"/>
    <w:rsid w:val="00392311"/>
    <w:rsid w:val="003D5F10"/>
    <w:rsid w:val="00404FE1"/>
    <w:rsid w:val="00406869"/>
    <w:rsid w:val="0042457F"/>
    <w:rsid w:val="0045095F"/>
    <w:rsid w:val="0045132D"/>
    <w:rsid w:val="00460C63"/>
    <w:rsid w:val="00463CD7"/>
    <w:rsid w:val="00486D36"/>
    <w:rsid w:val="0049160E"/>
    <w:rsid w:val="004A1755"/>
    <w:rsid w:val="004B7394"/>
    <w:rsid w:val="004C10E6"/>
    <w:rsid w:val="004C7646"/>
    <w:rsid w:val="00514FE4"/>
    <w:rsid w:val="00521152"/>
    <w:rsid w:val="00543FC4"/>
    <w:rsid w:val="00555BC5"/>
    <w:rsid w:val="00561DAF"/>
    <w:rsid w:val="005B34A7"/>
    <w:rsid w:val="005D288C"/>
    <w:rsid w:val="005E3594"/>
    <w:rsid w:val="00601D1D"/>
    <w:rsid w:val="00610ECA"/>
    <w:rsid w:val="006124E0"/>
    <w:rsid w:val="00622BAE"/>
    <w:rsid w:val="00626584"/>
    <w:rsid w:val="00644E7A"/>
    <w:rsid w:val="00650625"/>
    <w:rsid w:val="00687AFB"/>
    <w:rsid w:val="00691EB5"/>
    <w:rsid w:val="006B538C"/>
    <w:rsid w:val="006C648E"/>
    <w:rsid w:val="006F1B59"/>
    <w:rsid w:val="00710DE8"/>
    <w:rsid w:val="007125B1"/>
    <w:rsid w:val="00724A76"/>
    <w:rsid w:val="0072576D"/>
    <w:rsid w:val="00730A1E"/>
    <w:rsid w:val="00730A6C"/>
    <w:rsid w:val="007460B8"/>
    <w:rsid w:val="00766640"/>
    <w:rsid w:val="00772310"/>
    <w:rsid w:val="00786C2F"/>
    <w:rsid w:val="007A4F01"/>
    <w:rsid w:val="007A6154"/>
    <w:rsid w:val="007B6094"/>
    <w:rsid w:val="007C6AF3"/>
    <w:rsid w:val="007D7A0F"/>
    <w:rsid w:val="007E0A8D"/>
    <w:rsid w:val="007E567E"/>
    <w:rsid w:val="007F4EF2"/>
    <w:rsid w:val="007F675A"/>
    <w:rsid w:val="008008B0"/>
    <w:rsid w:val="00803D6C"/>
    <w:rsid w:val="00816A85"/>
    <w:rsid w:val="008428E9"/>
    <w:rsid w:val="008763D1"/>
    <w:rsid w:val="008A1E69"/>
    <w:rsid w:val="008A1F73"/>
    <w:rsid w:val="008A6700"/>
    <w:rsid w:val="008D22FC"/>
    <w:rsid w:val="008E272E"/>
    <w:rsid w:val="008F11DC"/>
    <w:rsid w:val="008F422D"/>
    <w:rsid w:val="008F4B45"/>
    <w:rsid w:val="009108C1"/>
    <w:rsid w:val="0091788A"/>
    <w:rsid w:val="00920C45"/>
    <w:rsid w:val="0092219C"/>
    <w:rsid w:val="00937AFC"/>
    <w:rsid w:val="00943C3A"/>
    <w:rsid w:val="00951A10"/>
    <w:rsid w:val="00956930"/>
    <w:rsid w:val="009737F4"/>
    <w:rsid w:val="00985498"/>
    <w:rsid w:val="00987624"/>
    <w:rsid w:val="009961DB"/>
    <w:rsid w:val="009B4FB0"/>
    <w:rsid w:val="009E317D"/>
    <w:rsid w:val="009F0987"/>
    <w:rsid w:val="00A12672"/>
    <w:rsid w:val="00A43914"/>
    <w:rsid w:val="00A77653"/>
    <w:rsid w:val="00A94B37"/>
    <w:rsid w:val="00AD02DC"/>
    <w:rsid w:val="00AD3BEF"/>
    <w:rsid w:val="00AE2C75"/>
    <w:rsid w:val="00B0448E"/>
    <w:rsid w:val="00B17433"/>
    <w:rsid w:val="00B465C6"/>
    <w:rsid w:val="00B6082B"/>
    <w:rsid w:val="00B75E11"/>
    <w:rsid w:val="00B870CF"/>
    <w:rsid w:val="00BD6B05"/>
    <w:rsid w:val="00BF279F"/>
    <w:rsid w:val="00C1270C"/>
    <w:rsid w:val="00C214B3"/>
    <w:rsid w:val="00C3278C"/>
    <w:rsid w:val="00C3693C"/>
    <w:rsid w:val="00C47718"/>
    <w:rsid w:val="00C53559"/>
    <w:rsid w:val="00C63D78"/>
    <w:rsid w:val="00C85153"/>
    <w:rsid w:val="00CA5C4A"/>
    <w:rsid w:val="00CB6AD1"/>
    <w:rsid w:val="00CE0EF4"/>
    <w:rsid w:val="00CE1B55"/>
    <w:rsid w:val="00CE5CD4"/>
    <w:rsid w:val="00CF05D7"/>
    <w:rsid w:val="00D01931"/>
    <w:rsid w:val="00D051AB"/>
    <w:rsid w:val="00D061E4"/>
    <w:rsid w:val="00D11C2D"/>
    <w:rsid w:val="00D22BD0"/>
    <w:rsid w:val="00D402E7"/>
    <w:rsid w:val="00D41D58"/>
    <w:rsid w:val="00D84A15"/>
    <w:rsid w:val="00D91AB1"/>
    <w:rsid w:val="00DA4062"/>
    <w:rsid w:val="00DA562C"/>
    <w:rsid w:val="00DD305C"/>
    <w:rsid w:val="00DE3FE7"/>
    <w:rsid w:val="00E04301"/>
    <w:rsid w:val="00E51A7A"/>
    <w:rsid w:val="00E566F4"/>
    <w:rsid w:val="00E66FE6"/>
    <w:rsid w:val="00EE0545"/>
    <w:rsid w:val="00EF1159"/>
    <w:rsid w:val="00F01982"/>
    <w:rsid w:val="00F03BFE"/>
    <w:rsid w:val="00F07517"/>
    <w:rsid w:val="00F128DF"/>
    <w:rsid w:val="00F25249"/>
    <w:rsid w:val="00F279D5"/>
    <w:rsid w:val="00F40FF5"/>
    <w:rsid w:val="00F552D1"/>
    <w:rsid w:val="00F57730"/>
    <w:rsid w:val="00F716B6"/>
    <w:rsid w:val="00F81BD1"/>
    <w:rsid w:val="00F87C9E"/>
    <w:rsid w:val="00FC1392"/>
    <w:rsid w:val="00FC7235"/>
    <w:rsid w:val="00FD359F"/>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BD1"/>
    <w:pPr>
      <w:ind w:left="720"/>
      <w:contextualSpacing/>
    </w:pPr>
  </w:style>
  <w:style w:type="character" w:styleId="Hyperlink">
    <w:name w:val="Hyperlink"/>
    <w:basedOn w:val="DefaultParagraphFont"/>
    <w:uiPriority w:val="99"/>
    <w:unhideWhenUsed/>
    <w:rsid w:val="00D41D58"/>
    <w:rPr>
      <w:color w:val="0000FF" w:themeColor="hyperlink"/>
      <w:u w:val="single"/>
    </w:rPr>
  </w:style>
  <w:style w:type="character" w:styleId="UnresolvedMention">
    <w:name w:val="Unresolved Mention"/>
    <w:basedOn w:val="DefaultParagraphFont"/>
    <w:uiPriority w:val="99"/>
    <w:semiHidden/>
    <w:unhideWhenUsed/>
    <w:rsid w:val="00D41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103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B7C45"/>
    <w:rsid w:val="00112283"/>
    <w:rsid w:val="00141C56"/>
    <w:rsid w:val="00267F1B"/>
    <w:rsid w:val="0027680F"/>
    <w:rsid w:val="002E5284"/>
    <w:rsid w:val="002E7E97"/>
    <w:rsid w:val="00326C6A"/>
    <w:rsid w:val="00447797"/>
    <w:rsid w:val="00561775"/>
    <w:rsid w:val="00655562"/>
    <w:rsid w:val="00856001"/>
    <w:rsid w:val="00876220"/>
    <w:rsid w:val="008E2224"/>
    <w:rsid w:val="00933B82"/>
    <w:rsid w:val="00977FF7"/>
    <w:rsid w:val="00AE1124"/>
    <w:rsid w:val="00C31E5A"/>
    <w:rsid w:val="00CE54D8"/>
    <w:rsid w:val="00DA30C3"/>
    <w:rsid w:val="00E33E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57A7C-4808-4FF5-8226-EF491C55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13</cp:revision>
  <dcterms:created xsi:type="dcterms:W3CDTF">2023-11-08T14:37:00Z</dcterms:created>
  <dcterms:modified xsi:type="dcterms:W3CDTF">2023-11-08T15:12:00Z</dcterms:modified>
</cp:coreProperties>
</file>