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24757558" w:rsidR="00687AFB" w:rsidRPr="00265281" w:rsidRDefault="00314B30" w:rsidP="00265281">
            <w:pPr>
              <w:jc w:val="center"/>
              <w:rPr>
                <w:b/>
              </w:rPr>
            </w:pPr>
            <w:r>
              <w:rPr>
                <w:b/>
              </w:rPr>
              <w:t>The Minutes of</w:t>
            </w:r>
            <w:r w:rsidR="00F07517">
              <w:rPr>
                <w:b/>
              </w:rPr>
              <w:t xml:space="preserve"> </w:t>
            </w:r>
            <w:r w:rsidR="008A1F73">
              <w:rPr>
                <w:b/>
              </w:rPr>
              <w:t xml:space="preserve">the Meeting of the </w:t>
            </w:r>
            <w:r>
              <w:rPr>
                <w:b/>
              </w:rPr>
              <w:t>G</w:t>
            </w:r>
            <w:r w:rsidR="00265281">
              <w:rPr>
                <w:b/>
              </w:rPr>
              <w:t>reat</w:t>
            </w:r>
            <w:r>
              <w:rPr>
                <w:b/>
              </w:rPr>
              <w:t xml:space="preserve"> Witley and Hillhampton Parish </w:t>
            </w:r>
            <w:r w:rsidR="007A6154">
              <w:rPr>
                <w:b/>
              </w:rPr>
              <w:t>Council</w:t>
            </w:r>
            <w:r w:rsidR="00F07517">
              <w:rPr>
                <w:b/>
              </w:rPr>
              <w:t xml:space="preserve"> </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68FD043B" w:rsidR="00265281" w:rsidRPr="0015404B" w:rsidRDefault="0015404B" w:rsidP="0015404B">
            <w:pPr>
              <w:jc w:val="center"/>
              <w:rPr>
                <w:b/>
              </w:rPr>
            </w:pPr>
            <w:r w:rsidRPr="0015404B">
              <w:rPr>
                <w:b/>
              </w:rPr>
              <w:t>Held at the Great Witley Village Hall on</w:t>
            </w:r>
            <w:r w:rsidR="00F07517">
              <w:rPr>
                <w:b/>
              </w:rPr>
              <w:t xml:space="preserve"> </w:t>
            </w:r>
            <w:r w:rsidR="009E317D">
              <w:rPr>
                <w:b/>
              </w:rPr>
              <w:t>1</w:t>
            </w:r>
            <w:r w:rsidR="00C60A24">
              <w:rPr>
                <w:b/>
              </w:rPr>
              <w:t>4</w:t>
            </w:r>
            <w:r w:rsidR="009E317D" w:rsidRPr="009E317D">
              <w:rPr>
                <w:b/>
                <w:vertAlign w:val="superscript"/>
              </w:rPr>
              <w:t>th</w:t>
            </w:r>
            <w:r w:rsidR="00C60A24">
              <w:rPr>
                <w:b/>
                <w:vertAlign w:val="superscript"/>
              </w:rPr>
              <w:t xml:space="preserve"> </w:t>
            </w:r>
            <w:r w:rsidR="00C60A24">
              <w:rPr>
                <w:b/>
              </w:rPr>
              <w:t>July 2022</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17BB90CA" w:rsidR="00AD02DC" w:rsidRPr="00C214B3" w:rsidRDefault="00AD02DC">
            <w:r>
              <w:rPr>
                <w:b/>
              </w:rPr>
              <w:t>Present: Chairman</w:t>
            </w:r>
            <w:r w:rsidR="00C214B3">
              <w:t xml:space="preserve">, Cllr </w:t>
            </w:r>
            <w:r w:rsidR="00D84A15">
              <w:t>P Trow</w:t>
            </w:r>
            <w:r w:rsidR="00C214B3">
              <w:t xml:space="preserve"> (</w:t>
            </w:r>
            <w:r w:rsidR="00D84A15">
              <w:t>PT</w:t>
            </w:r>
            <w:r w:rsidR="00C214B3">
              <w:t>).</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70A8DA8B" w:rsidR="0049160E" w:rsidRPr="0049160E" w:rsidRDefault="0049160E">
            <w:r>
              <w:rPr>
                <w:b/>
              </w:rPr>
              <w:t>In Attendance:</w:t>
            </w:r>
            <w:r w:rsidR="00C214B3">
              <w:t xml:space="preserve"> Cllrs C Dermietzel (CD), C Jones (CJ), B Dallow (BD), A Symonds (AS)</w:t>
            </w:r>
            <w:r w:rsidR="00C60A24">
              <w:t xml:space="preserve"> and D Trow (DT).</w:t>
            </w:r>
          </w:p>
        </w:tc>
      </w:tr>
    </w:tbl>
    <w:p w14:paraId="60DBD751" w14:textId="75952BDD" w:rsidR="00F279D5" w:rsidRDefault="00F279D5"/>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CE5CD4" w14:paraId="193523E9" w14:textId="77777777" w:rsidTr="00345551">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6"/>
            <w:tcBorders>
              <w:top w:val="nil"/>
              <w:left w:val="nil"/>
              <w:bottom w:val="nil"/>
              <w:right w:val="nil"/>
            </w:tcBorders>
          </w:tcPr>
          <w:p w14:paraId="66E6E424" w14:textId="20CB1A57" w:rsidR="00CE5CD4" w:rsidRDefault="00987624">
            <w:r w:rsidRPr="00987624">
              <w:rPr>
                <w:b/>
              </w:rPr>
              <w:t>Apologies:</w:t>
            </w:r>
            <w:r w:rsidR="00B870CF">
              <w:t xml:space="preserve"> </w:t>
            </w:r>
            <w:r w:rsidR="00C60A24">
              <w:t>Clerk, J Evans</w:t>
            </w:r>
            <w:r w:rsidR="00C60A24">
              <w:t xml:space="preserve">, </w:t>
            </w:r>
            <w:r w:rsidR="00FF0DC1">
              <w:t xml:space="preserve">F Chapman (FC), </w:t>
            </w:r>
            <w:r w:rsidR="00C60A24">
              <w:t>N Drew (ND),</w:t>
            </w:r>
            <w:r w:rsidR="00C60A24">
              <w:t xml:space="preserve"> </w:t>
            </w:r>
            <w:r w:rsidR="00C60A24">
              <w:t xml:space="preserve"> </w:t>
            </w:r>
            <w:proofErr w:type="spellStart"/>
            <w:r w:rsidR="00C60A24">
              <w:t>C.Cllr</w:t>
            </w:r>
            <w:proofErr w:type="spellEnd"/>
            <w:r w:rsidR="00C60A24">
              <w:t xml:space="preserve"> D Chambers (DC)  and </w:t>
            </w:r>
            <w:proofErr w:type="spellStart"/>
            <w:r w:rsidR="00C60A24">
              <w:t>D.Cllr</w:t>
            </w:r>
            <w:proofErr w:type="spellEnd"/>
            <w:r w:rsidR="00C60A24">
              <w:t xml:space="preserve"> P Cumming (PC).</w:t>
            </w:r>
          </w:p>
          <w:p w14:paraId="0889BA88" w14:textId="77777777" w:rsidR="00C60A24" w:rsidRDefault="00C60A24"/>
          <w:p w14:paraId="0CA4614B" w14:textId="70DD27EB" w:rsidR="00C60A24" w:rsidRPr="00C60A24" w:rsidRDefault="00C60A24">
            <w:pPr>
              <w:rPr>
                <w:u w:val="single"/>
              </w:rPr>
            </w:pPr>
            <w:r>
              <w:rPr>
                <w:b/>
                <w:bCs/>
                <w:u w:val="single"/>
              </w:rPr>
              <w:t>Co-Option</w:t>
            </w:r>
            <w:r>
              <w:t xml:space="preserve">: </w:t>
            </w:r>
            <w:r>
              <w:t>PT asked Mr Charles Hamer to leave the room while his co-option was discussed. All councillors were in favour with a show of hands and CH was co-opted onto the Parish Council. CH was then called back into the room to sign the Declaration of Acceptance of Office.</w:t>
            </w:r>
          </w:p>
        </w:tc>
      </w:tr>
      <w:tr w:rsidR="00CE5CD4" w14:paraId="036B1AFD" w14:textId="77777777" w:rsidTr="00345551">
        <w:tc>
          <w:tcPr>
            <w:tcW w:w="688" w:type="dxa"/>
            <w:tcBorders>
              <w:top w:val="nil"/>
              <w:left w:val="nil"/>
              <w:bottom w:val="nil"/>
              <w:right w:val="nil"/>
            </w:tcBorders>
          </w:tcPr>
          <w:p w14:paraId="08A97B15" w14:textId="77777777" w:rsidR="00220AF9" w:rsidRDefault="00220AF9" w:rsidP="00DE3FE7"/>
        </w:tc>
        <w:tc>
          <w:tcPr>
            <w:tcW w:w="483" w:type="dxa"/>
            <w:gridSpan w:val="2"/>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289" w:type="dxa"/>
            <w:gridSpan w:val="2"/>
            <w:tcBorders>
              <w:top w:val="nil"/>
              <w:left w:val="nil"/>
              <w:bottom w:val="nil"/>
              <w:right w:val="nil"/>
            </w:tcBorders>
          </w:tcPr>
          <w:p w14:paraId="2974DDBB" w14:textId="77777777" w:rsidR="00220AF9" w:rsidRDefault="00220AF9"/>
        </w:tc>
      </w:tr>
      <w:tr w:rsidR="00B870CF" w14:paraId="2C960587" w14:textId="77777777" w:rsidTr="00345551">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343" w:type="dxa"/>
            <w:gridSpan w:val="6"/>
            <w:tcBorders>
              <w:top w:val="nil"/>
              <w:left w:val="nil"/>
              <w:bottom w:val="nil"/>
              <w:right w:val="nil"/>
            </w:tcBorders>
          </w:tcPr>
          <w:p w14:paraId="7D62D4BC" w14:textId="31BD3F10" w:rsidR="00005014" w:rsidRPr="00C60A24" w:rsidRDefault="00463CD7" w:rsidP="00005014">
            <w:r>
              <w:rPr>
                <w:b/>
                <w:bCs/>
              </w:rPr>
              <w:t>Declarations of Interest:</w:t>
            </w:r>
            <w:r w:rsidR="00C60A24">
              <w:rPr>
                <w:b/>
                <w:bCs/>
              </w:rPr>
              <w:t xml:space="preserve"> </w:t>
            </w:r>
            <w:r w:rsidR="00C60A24">
              <w:t>None</w:t>
            </w:r>
          </w:p>
          <w:p w14:paraId="505D7673" w14:textId="3939E715" w:rsidR="00463CD7" w:rsidRPr="00463CD7" w:rsidRDefault="00463CD7" w:rsidP="00005014">
            <w:pPr>
              <w:rPr>
                <w:b/>
                <w:bCs/>
              </w:rPr>
            </w:pPr>
          </w:p>
        </w:tc>
      </w:tr>
      <w:tr w:rsidR="00F552D1" w:rsidRPr="00803D6C" w14:paraId="12B07394" w14:textId="77777777" w:rsidTr="00CC60C6">
        <w:tc>
          <w:tcPr>
            <w:tcW w:w="688" w:type="dxa"/>
            <w:tcBorders>
              <w:top w:val="nil"/>
              <w:left w:val="nil"/>
              <w:bottom w:val="nil"/>
              <w:right w:val="nil"/>
            </w:tcBorders>
          </w:tcPr>
          <w:p w14:paraId="494A1167" w14:textId="77777777" w:rsidR="00F552D1" w:rsidRPr="00803D6C" w:rsidRDefault="00F552D1" w:rsidP="00CC60C6">
            <w:pPr>
              <w:rPr>
                <w:b/>
              </w:rPr>
            </w:pPr>
            <w:r>
              <w:rPr>
                <w:b/>
              </w:rPr>
              <w:t>3.</w:t>
            </w:r>
          </w:p>
        </w:tc>
        <w:tc>
          <w:tcPr>
            <w:tcW w:w="9343" w:type="dxa"/>
            <w:gridSpan w:val="6"/>
            <w:tcBorders>
              <w:top w:val="nil"/>
              <w:left w:val="nil"/>
              <w:bottom w:val="nil"/>
              <w:right w:val="nil"/>
            </w:tcBorders>
          </w:tcPr>
          <w:p w14:paraId="398A88D7" w14:textId="199B7EC7" w:rsidR="00336757" w:rsidRPr="00C60A24" w:rsidRDefault="00463CD7" w:rsidP="00E04301">
            <w:pPr>
              <w:spacing w:after="205" w:line="269" w:lineRule="auto"/>
              <w:ind w:left="-5" w:hanging="10"/>
              <w:rPr>
                <w:rFonts w:eastAsia="Calibri"/>
                <w:color w:val="000000"/>
                <w:lang w:eastAsia="en-GB"/>
              </w:rPr>
            </w:pPr>
            <w:r w:rsidRPr="00463CD7">
              <w:rPr>
                <w:rFonts w:eastAsia="Calibri"/>
                <w:b/>
                <w:bCs/>
                <w:color w:val="000000"/>
                <w:lang w:eastAsia="en-GB"/>
              </w:rPr>
              <w:t>To consider any Application for a d</w:t>
            </w:r>
            <w:r>
              <w:rPr>
                <w:rFonts w:eastAsia="Calibri"/>
                <w:b/>
                <w:bCs/>
                <w:color w:val="000000"/>
                <w:lang w:eastAsia="en-GB"/>
              </w:rPr>
              <w:t>is</w:t>
            </w:r>
            <w:r w:rsidRPr="00463CD7">
              <w:rPr>
                <w:rFonts w:eastAsia="Calibri"/>
                <w:b/>
                <w:bCs/>
                <w:color w:val="000000"/>
                <w:lang w:eastAsia="en-GB"/>
              </w:rPr>
              <w:t>pensation:</w:t>
            </w:r>
            <w:r w:rsidR="00C60A24">
              <w:rPr>
                <w:rFonts w:eastAsia="Calibri"/>
                <w:b/>
                <w:bCs/>
                <w:color w:val="000000"/>
                <w:lang w:eastAsia="en-GB"/>
              </w:rPr>
              <w:t xml:space="preserve"> </w:t>
            </w:r>
            <w:r w:rsidR="00C60A24">
              <w:rPr>
                <w:rFonts w:eastAsia="Calibri"/>
                <w:color w:val="000000"/>
                <w:lang w:eastAsia="en-GB"/>
              </w:rPr>
              <w:t>None.</w:t>
            </w:r>
          </w:p>
        </w:tc>
      </w:tr>
      <w:tr w:rsidR="00F552D1" w:rsidRPr="00392311" w14:paraId="323558CE" w14:textId="77777777" w:rsidTr="00CC60C6">
        <w:tc>
          <w:tcPr>
            <w:tcW w:w="688" w:type="dxa"/>
            <w:tcBorders>
              <w:top w:val="nil"/>
              <w:left w:val="nil"/>
              <w:bottom w:val="nil"/>
              <w:right w:val="nil"/>
            </w:tcBorders>
          </w:tcPr>
          <w:p w14:paraId="36F9C3C0" w14:textId="77777777" w:rsidR="00F552D1" w:rsidRPr="008F4B45" w:rsidRDefault="00F552D1" w:rsidP="00CC60C6">
            <w:pPr>
              <w:rPr>
                <w:b/>
              </w:rPr>
            </w:pPr>
            <w:r>
              <w:rPr>
                <w:b/>
              </w:rPr>
              <w:t>4.</w:t>
            </w:r>
          </w:p>
        </w:tc>
        <w:tc>
          <w:tcPr>
            <w:tcW w:w="9343" w:type="dxa"/>
            <w:gridSpan w:val="6"/>
            <w:tcBorders>
              <w:top w:val="nil"/>
              <w:left w:val="nil"/>
              <w:bottom w:val="nil"/>
              <w:right w:val="nil"/>
            </w:tcBorders>
          </w:tcPr>
          <w:p w14:paraId="26D771CC" w14:textId="5A7EC3C0" w:rsidR="0091788A" w:rsidRPr="00FC2F57" w:rsidRDefault="00463CD7" w:rsidP="00CC60C6">
            <w:r>
              <w:rPr>
                <w:b/>
                <w:bCs/>
              </w:rPr>
              <w:t>Minutes:</w:t>
            </w:r>
            <w:r w:rsidR="00FC2F57">
              <w:rPr>
                <w:b/>
                <w:bCs/>
              </w:rPr>
              <w:t xml:space="preserve"> </w:t>
            </w:r>
            <w:r w:rsidR="00FC2F57">
              <w:t>Minutes of last meeting approved</w:t>
            </w:r>
            <w:r w:rsidR="00FC2F57">
              <w:t>.</w:t>
            </w:r>
          </w:p>
        </w:tc>
      </w:tr>
      <w:tr w:rsidR="00F552D1" w14:paraId="327E22FA" w14:textId="77777777" w:rsidTr="00CC60C6">
        <w:tc>
          <w:tcPr>
            <w:tcW w:w="688" w:type="dxa"/>
            <w:tcBorders>
              <w:top w:val="nil"/>
              <w:left w:val="nil"/>
              <w:bottom w:val="nil"/>
              <w:right w:val="nil"/>
            </w:tcBorders>
          </w:tcPr>
          <w:p w14:paraId="439CAB6E" w14:textId="77777777" w:rsidR="00F552D1" w:rsidRDefault="00F552D1" w:rsidP="00CC60C6"/>
        </w:tc>
        <w:tc>
          <w:tcPr>
            <w:tcW w:w="630" w:type="dxa"/>
            <w:gridSpan w:val="3"/>
            <w:tcBorders>
              <w:top w:val="nil"/>
              <w:left w:val="nil"/>
              <w:bottom w:val="nil"/>
              <w:right w:val="nil"/>
            </w:tcBorders>
          </w:tcPr>
          <w:p w14:paraId="6C697792" w14:textId="77777777" w:rsidR="00F552D1" w:rsidRDefault="00F552D1" w:rsidP="00CC60C6"/>
        </w:tc>
        <w:tc>
          <w:tcPr>
            <w:tcW w:w="424" w:type="dxa"/>
            <w:tcBorders>
              <w:top w:val="nil"/>
              <w:left w:val="nil"/>
              <w:bottom w:val="nil"/>
              <w:right w:val="nil"/>
            </w:tcBorders>
          </w:tcPr>
          <w:p w14:paraId="251D095D" w14:textId="77777777" w:rsidR="00F552D1" w:rsidRDefault="00F552D1" w:rsidP="00CC60C6"/>
        </w:tc>
        <w:tc>
          <w:tcPr>
            <w:tcW w:w="8289" w:type="dxa"/>
            <w:gridSpan w:val="2"/>
            <w:tcBorders>
              <w:top w:val="nil"/>
              <w:left w:val="nil"/>
              <w:bottom w:val="nil"/>
              <w:right w:val="nil"/>
            </w:tcBorders>
          </w:tcPr>
          <w:p w14:paraId="65FCE8DC" w14:textId="77777777" w:rsidR="00F552D1" w:rsidRDefault="00F552D1" w:rsidP="00CC60C6"/>
        </w:tc>
      </w:tr>
      <w:tr w:rsidR="00F552D1" w:rsidRPr="00514FE4" w14:paraId="4C279D59" w14:textId="77777777" w:rsidTr="00CC60C6">
        <w:tc>
          <w:tcPr>
            <w:tcW w:w="688" w:type="dxa"/>
            <w:tcBorders>
              <w:top w:val="nil"/>
              <w:left w:val="nil"/>
              <w:bottom w:val="nil"/>
              <w:right w:val="nil"/>
            </w:tcBorders>
          </w:tcPr>
          <w:p w14:paraId="2C10AF9B" w14:textId="77777777" w:rsidR="00F552D1" w:rsidRPr="00392311" w:rsidRDefault="00F552D1" w:rsidP="00CC60C6">
            <w:pPr>
              <w:rPr>
                <w:b/>
              </w:rPr>
            </w:pPr>
            <w:r>
              <w:rPr>
                <w:b/>
              </w:rPr>
              <w:t>5.</w:t>
            </w:r>
          </w:p>
        </w:tc>
        <w:tc>
          <w:tcPr>
            <w:tcW w:w="9343" w:type="dxa"/>
            <w:gridSpan w:val="6"/>
            <w:tcBorders>
              <w:top w:val="nil"/>
              <w:left w:val="nil"/>
              <w:bottom w:val="nil"/>
              <w:right w:val="nil"/>
            </w:tcBorders>
          </w:tcPr>
          <w:p w14:paraId="172D9E89" w14:textId="160A8159" w:rsidR="0033194F" w:rsidRPr="00AF299C" w:rsidRDefault="00A94B37" w:rsidP="00AF299C">
            <w:pPr>
              <w:spacing w:after="160" w:line="259" w:lineRule="auto"/>
            </w:pPr>
            <w:r w:rsidRPr="001A16AA">
              <w:rPr>
                <w:b/>
              </w:rPr>
              <w:t>District and County Councillors’ Reports:</w:t>
            </w:r>
            <w:r w:rsidR="001A16AA" w:rsidRPr="001A16AA">
              <w:rPr>
                <w:b/>
              </w:rPr>
              <w:t xml:space="preserve"> </w:t>
            </w:r>
            <w:r w:rsidR="001A16AA">
              <w:t>District and County councillors have sent reports which have been sent to all councillors.</w:t>
            </w:r>
            <w:r w:rsidR="001A16AA">
              <w:t xml:space="preserve"> </w:t>
            </w:r>
            <w:hyperlink r:id="rId8" w:history="1">
              <w:r w:rsidR="00AF299C" w:rsidRPr="00AF299C">
                <w:rPr>
                  <w:rStyle w:val="Hyperlink"/>
                </w:rPr>
                <w:t>..\REPORTS\P Cumming 2022 July report.pdf</w:t>
              </w:r>
            </w:hyperlink>
            <w:r w:rsidR="00AF299C">
              <w:t xml:space="preserve">  </w:t>
            </w:r>
            <w:hyperlink r:id="rId9" w:history="1">
              <w:r w:rsidR="00AF299C" w:rsidRPr="00AF299C">
                <w:rPr>
                  <w:rStyle w:val="Hyperlink"/>
                </w:rPr>
                <w:t>..\REPORTS\D Chambers Report July 2022.docx</w:t>
              </w:r>
            </w:hyperlink>
          </w:p>
        </w:tc>
      </w:tr>
      <w:tr w:rsidR="00F552D1" w:rsidRPr="00165827" w14:paraId="5B82E944" w14:textId="77777777" w:rsidTr="00CC60C6">
        <w:tc>
          <w:tcPr>
            <w:tcW w:w="688" w:type="dxa"/>
            <w:tcBorders>
              <w:top w:val="nil"/>
              <w:left w:val="nil"/>
              <w:bottom w:val="nil"/>
              <w:right w:val="nil"/>
            </w:tcBorders>
          </w:tcPr>
          <w:p w14:paraId="26CC4649" w14:textId="77777777" w:rsidR="00F552D1" w:rsidRDefault="00F552D1" w:rsidP="00CC60C6"/>
        </w:tc>
        <w:tc>
          <w:tcPr>
            <w:tcW w:w="630" w:type="dxa"/>
            <w:gridSpan w:val="3"/>
            <w:tcBorders>
              <w:top w:val="nil"/>
              <w:left w:val="nil"/>
              <w:bottom w:val="nil"/>
              <w:right w:val="nil"/>
            </w:tcBorders>
          </w:tcPr>
          <w:p w14:paraId="05B12807" w14:textId="77777777" w:rsidR="00F552D1" w:rsidRDefault="00F552D1" w:rsidP="00CC60C6"/>
        </w:tc>
        <w:tc>
          <w:tcPr>
            <w:tcW w:w="424" w:type="dxa"/>
            <w:tcBorders>
              <w:top w:val="nil"/>
              <w:left w:val="nil"/>
              <w:bottom w:val="nil"/>
              <w:right w:val="nil"/>
            </w:tcBorders>
          </w:tcPr>
          <w:p w14:paraId="78594F49" w14:textId="1D2A5783" w:rsidR="00F552D1" w:rsidRDefault="00F552D1" w:rsidP="00CC60C6"/>
        </w:tc>
        <w:tc>
          <w:tcPr>
            <w:tcW w:w="8289" w:type="dxa"/>
            <w:gridSpan w:val="2"/>
            <w:tcBorders>
              <w:top w:val="nil"/>
              <w:left w:val="nil"/>
              <w:bottom w:val="nil"/>
              <w:right w:val="nil"/>
            </w:tcBorders>
          </w:tcPr>
          <w:p w14:paraId="15438CF2" w14:textId="1AD94B4C" w:rsidR="00F552D1" w:rsidRPr="00165827" w:rsidRDefault="00F552D1" w:rsidP="00CC60C6"/>
        </w:tc>
      </w:tr>
      <w:tr w:rsidR="00F552D1" w:rsidRPr="00786C2F" w14:paraId="7A3FDE5C" w14:textId="77777777" w:rsidTr="00CC60C6">
        <w:tc>
          <w:tcPr>
            <w:tcW w:w="688" w:type="dxa"/>
            <w:tcBorders>
              <w:top w:val="nil"/>
              <w:left w:val="nil"/>
              <w:bottom w:val="nil"/>
              <w:right w:val="nil"/>
            </w:tcBorders>
          </w:tcPr>
          <w:p w14:paraId="3D8A3737" w14:textId="77777777" w:rsidR="00F552D1" w:rsidRPr="00786C2F" w:rsidRDefault="00F552D1" w:rsidP="00CC60C6">
            <w:pPr>
              <w:rPr>
                <w:b/>
              </w:rPr>
            </w:pPr>
            <w:r>
              <w:rPr>
                <w:b/>
              </w:rPr>
              <w:t>6.</w:t>
            </w:r>
          </w:p>
        </w:tc>
        <w:tc>
          <w:tcPr>
            <w:tcW w:w="9343" w:type="dxa"/>
            <w:gridSpan w:val="6"/>
            <w:tcBorders>
              <w:top w:val="nil"/>
              <w:left w:val="nil"/>
              <w:bottom w:val="nil"/>
              <w:right w:val="nil"/>
            </w:tcBorders>
          </w:tcPr>
          <w:p w14:paraId="58C4485C" w14:textId="0A98C90E" w:rsidR="00626584" w:rsidRDefault="00A94B37" w:rsidP="007C3C06">
            <w:pPr>
              <w:spacing w:after="160" w:line="259" w:lineRule="auto"/>
            </w:pPr>
            <w:r w:rsidRPr="00E31C77">
              <w:rPr>
                <w:b/>
              </w:rPr>
              <w:t>Progress reports:</w:t>
            </w:r>
            <w:r w:rsidR="00AF299C" w:rsidRPr="00E31C77">
              <w:rPr>
                <w:b/>
              </w:rPr>
              <w:t xml:space="preserve"> </w:t>
            </w:r>
            <w:r w:rsidR="00E31C77">
              <w:t>The new PC notice boards for the Post Office, The Glebe and Hillhampton are all now in place. PT to place agenda etc in Post office and Hillhampton notice boards and CD will do the Glebe. The new code of conduct was agreed by all councillors.</w:t>
            </w:r>
            <w:r w:rsidR="00E31C77">
              <w:t xml:space="preserve">  </w:t>
            </w:r>
            <w:r w:rsidR="00E31C77">
              <w:t xml:space="preserve">Defibrillator for the Glebe.  Dave Parsons has agreed to have it on his house, but we need to contact the housing association for their permission.  </w:t>
            </w:r>
            <w:r w:rsidR="00E31C77" w:rsidRPr="00E31C77">
              <w:rPr>
                <w:b/>
                <w:bCs/>
                <w:i/>
                <w:iCs/>
                <w:u w:val="single"/>
              </w:rPr>
              <w:t>ACTION</w:t>
            </w:r>
            <w:r w:rsidR="00E31C77">
              <w:t xml:space="preserve">: </w:t>
            </w:r>
            <w:r w:rsidR="00E31C77" w:rsidRPr="00E31C77">
              <w:t>JE</w:t>
            </w:r>
            <w:r w:rsidR="00E31C77">
              <w:t xml:space="preserve"> to contact Dave Parsons to obtain the details of the housing association.</w:t>
            </w:r>
            <w:r w:rsidR="00E31C77" w:rsidRPr="00E31C77">
              <w:rPr>
                <w:b/>
                <w:bCs/>
                <w:i/>
                <w:iCs/>
                <w:u w:val="single"/>
              </w:rPr>
              <w:t xml:space="preserve"> </w:t>
            </w:r>
            <w:r w:rsidR="00E31C77" w:rsidRPr="00E31C77">
              <w:rPr>
                <w:b/>
                <w:bCs/>
                <w:i/>
                <w:iCs/>
                <w:u w:val="single"/>
              </w:rPr>
              <w:t>ACTION</w:t>
            </w:r>
            <w:r w:rsidR="00E31C77">
              <w:rPr>
                <w:b/>
                <w:bCs/>
                <w:i/>
                <w:iCs/>
                <w:u w:val="single"/>
              </w:rPr>
              <w:t>:</w:t>
            </w:r>
            <w:r w:rsidR="00E31C77">
              <w:t xml:space="preserve"> JE to also contact Charles Shaw to ask him to drop off the defibrillator at BD.</w:t>
            </w:r>
          </w:p>
          <w:p w14:paraId="11BE0869" w14:textId="1336EA1D" w:rsidR="007C3C06" w:rsidRDefault="007C3C06" w:rsidP="007C3C06">
            <w:pPr>
              <w:spacing w:after="160" w:line="259" w:lineRule="auto"/>
            </w:pPr>
            <w:r w:rsidRPr="007C3C06">
              <w:rPr>
                <w:u w:val="single"/>
              </w:rPr>
              <w:t>Village Hall</w:t>
            </w:r>
            <w:r>
              <w:t xml:space="preserve"> – Ruth Goodman attended the meeting representing the VH.  A member of the VH committee will be attending each meeting in the future.  RG said the VH was pleased with the positive feedback received following the Jubilee party.  It was nice to see so many villagers attended.  Bookings are still being made but are not yet back to pre-covid levels.  Sandy Dallow will be taking over the booking service. The VH electric contract finishes in the Autumn and with prices continuing to increase they may have to put the hire up.</w:t>
            </w:r>
          </w:p>
          <w:p w14:paraId="21CEA4A1" w14:textId="34218B71" w:rsidR="007C3C06" w:rsidRDefault="007C3C06" w:rsidP="007C3C06">
            <w:pPr>
              <w:spacing w:after="160" w:line="259" w:lineRule="auto"/>
            </w:pPr>
            <w:r w:rsidRPr="007C3C06">
              <w:rPr>
                <w:u w:val="single"/>
              </w:rPr>
              <w:t>Quartergreen</w:t>
            </w:r>
            <w:r>
              <w:t xml:space="preserve"> – BD reported that following the unsuccessful repair of the tennis court they have been back to the supplier who have said that the damage was done since their repair. </w:t>
            </w:r>
            <w:r>
              <w:lastRenderedPageBreak/>
              <w:t>They are now receiving threatening emails and letters requesting payment and may have to ask the County Council for support. Linda Cummings is continuing to deal with this.</w:t>
            </w:r>
          </w:p>
          <w:p w14:paraId="3994F989" w14:textId="476C990B" w:rsidR="007C3C06" w:rsidRPr="007C3C06" w:rsidRDefault="007C3C06" w:rsidP="007C3C06">
            <w:pPr>
              <w:spacing w:after="160" w:line="259" w:lineRule="auto"/>
            </w:pPr>
            <w:r>
              <w:t xml:space="preserve">Lengthsman &amp; Footpaths – </w:t>
            </w:r>
            <w:r>
              <w:t>Lengthsman</w:t>
            </w:r>
            <w:r>
              <w:t xml:space="preserve"> has taken the VAS sign from by the Hundred House home and needs to know what to do with it.  The VAS sign between the chapel and Witley Court drive is also now not working so will see whether it can be repaired by taking parts off the other VAS.  AS to contact DC to have the VAS pole by the Hundred House removed.</w:t>
            </w:r>
          </w:p>
          <w:p w14:paraId="7A751F54" w14:textId="7710C0E0" w:rsidR="00463CD7" w:rsidRPr="00463CD7" w:rsidRDefault="00463CD7" w:rsidP="007F675A">
            <w:pPr>
              <w:rPr>
                <w:b/>
                <w:bCs/>
              </w:rPr>
            </w:pPr>
          </w:p>
        </w:tc>
      </w:tr>
      <w:tr w:rsidR="00F552D1" w:rsidRPr="00C47718" w14:paraId="0C2EB27D" w14:textId="77777777" w:rsidTr="00CC60C6">
        <w:tc>
          <w:tcPr>
            <w:tcW w:w="688" w:type="dxa"/>
            <w:tcBorders>
              <w:top w:val="nil"/>
              <w:left w:val="nil"/>
              <w:bottom w:val="nil"/>
              <w:right w:val="nil"/>
            </w:tcBorders>
          </w:tcPr>
          <w:p w14:paraId="5AE6BF58" w14:textId="77777777" w:rsidR="00F552D1" w:rsidRPr="00D11C2D" w:rsidRDefault="00F552D1" w:rsidP="00CC60C6">
            <w:pPr>
              <w:rPr>
                <w:b/>
              </w:rPr>
            </w:pPr>
            <w:r>
              <w:rPr>
                <w:b/>
              </w:rPr>
              <w:lastRenderedPageBreak/>
              <w:t>7.</w:t>
            </w:r>
          </w:p>
        </w:tc>
        <w:tc>
          <w:tcPr>
            <w:tcW w:w="9343" w:type="dxa"/>
            <w:gridSpan w:val="6"/>
            <w:tcBorders>
              <w:top w:val="nil"/>
              <w:left w:val="nil"/>
              <w:bottom w:val="nil"/>
              <w:right w:val="nil"/>
            </w:tcBorders>
          </w:tcPr>
          <w:p w14:paraId="61476D08" w14:textId="297A13D2" w:rsidR="00CA5C4A" w:rsidRPr="007C3C06" w:rsidRDefault="00A94B37" w:rsidP="00CC60C6">
            <w:r>
              <w:rPr>
                <w:b/>
                <w:bCs/>
              </w:rPr>
              <w:t>CALC:</w:t>
            </w:r>
            <w:r w:rsidR="007C3C06">
              <w:rPr>
                <w:b/>
                <w:bCs/>
              </w:rPr>
              <w:t xml:space="preserve"> </w:t>
            </w:r>
            <w:r w:rsidR="007C3C06">
              <w:t>All updates circulated prior to the meeting.</w:t>
            </w:r>
          </w:p>
        </w:tc>
      </w:tr>
      <w:tr w:rsidR="00F552D1" w14:paraId="3D4B5D4F" w14:textId="77777777" w:rsidTr="00CC60C6">
        <w:tc>
          <w:tcPr>
            <w:tcW w:w="688" w:type="dxa"/>
            <w:tcBorders>
              <w:top w:val="nil"/>
              <w:left w:val="nil"/>
              <w:bottom w:val="nil"/>
              <w:right w:val="nil"/>
            </w:tcBorders>
          </w:tcPr>
          <w:p w14:paraId="76820C12" w14:textId="77777777" w:rsidR="00F552D1" w:rsidRDefault="00F552D1" w:rsidP="00CC60C6"/>
        </w:tc>
        <w:tc>
          <w:tcPr>
            <w:tcW w:w="630" w:type="dxa"/>
            <w:gridSpan w:val="3"/>
            <w:tcBorders>
              <w:top w:val="nil"/>
              <w:left w:val="nil"/>
              <w:bottom w:val="nil"/>
              <w:right w:val="nil"/>
            </w:tcBorders>
          </w:tcPr>
          <w:p w14:paraId="76160440" w14:textId="77777777" w:rsidR="00F552D1" w:rsidRDefault="00F552D1" w:rsidP="00CC60C6"/>
        </w:tc>
        <w:tc>
          <w:tcPr>
            <w:tcW w:w="8713" w:type="dxa"/>
            <w:gridSpan w:val="3"/>
            <w:tcBorders>
              <w:top w:val="nil"/>
              <w:left w:val="nil"/>
              <w:bottom w:val="nil"/>
              <w:right w:val="nil"/>
            </w:tcBorders>
          </w:tcPr>
          <w:p w14:paraId="45ADF2E0" w14:textId="77777777" w:rsidR="00F552D1" w:rsidRDefault="00F552D1" w:rsidP="00CC60C6"/>
        </w:tc>
      </w:tr>
      <w:tr w:rsidR="00F552D1" w:rsidRPr="00D061E4" w14:paraId="13F1D37E" w14:textId="77777777" w:rsidTr="00CC60C6">
        <w:tc>
          <w:tcPr>
            <w:tcW w:w="688" w:type="dxa"/>
            <w:tcBorders>
              <w:top w:val="nil"/>
              <w:left w:val="nil"/>
              <w:bottom w:val="nil"/>
              <w:right w:val="nil"/>
            </w:tcBorders>
          </w:tcPr>
          <w:p w14:paraId="7444D841" w14:textId="77777777" w:rsidR="00F552D1" w:rsidRPr="00D061E4" w:rsidRDefault="00F552D1" w:rsidP="00CC60C6">
            <w:pPr>
              <w:rPr>
                <w:b/>
              </w:rPr>
            </w:pPr>
            <w:r>
              <w:rPr>
                <w:b/>
              </w:rPr>
              <w:t>8.</w:t>
            </w:r>
          </w:p>
        </w:tc>
        <w:tc>
          <w:tcPr>
            <w:tcW w:w="9343" w:type="dxa"/>
            <w:gridSpan w:val="6"/>
            <w:tcBorders>
              <w:top w:val="nil"/>
              <w:left w:val="nil"/>
              <w:bottom w:val="nil"/>
              <w:right w:val="nil"/>
            </w:tcBorders>
          </w:tcPr>
          <w:p w14:paraId="16C95A59" w14:textId="759DD2AE" w:rsidR="00B17433" w:rsidRPr="007C3C06" w:rsidRDefault="00463CD7" w:rsidP="00CC60C6">
            <w:pPr>
              <w:rPr>
                <w:bCs/>
              </w:rPr>
            </w:pPr>
            <w:r>
              <w:rPr>
                <w:b/>
              </w:rPr>
              <w:t>Planning:</w:t>
            </w:r>
            <w:r w:rsidR="007C3C06">
              <w:rPr>
                <w:b/>
              </w:rPr>
              <w:t xml:space="preserve"> </w:t>
            </w:r>
            <w:r w:rsidR="007C3C06">
              <w:t>Worcester Lodge application approved</w:t>
            </w:r>
          </w:p>
          <w:p w14:paraId="10291AB2" w14:textId="3EB09177" w:rsidR="00463CD7" w:rsidRPr="00463CD7" w:rsidRDefault="00463CD7" w:rsidP="00CC60C6">
            <w:pPr>
              <w:rPr>
                <w:b/>
              </w:rPr>
            </w:pPr>
          </w:p>
        </w:tc>
      </w:tr>
      <w:tr w:rsidR="00F552D1" w:rsidRPr="009737F4" w14:paraId="494D63F5" w14:textId="77777777" w:rsidTr="00CC60C6">
        <w:tc>
          <w:tcPr>
            <w:tcW w:w="688" w:type="dxa"/>
            <w:tcBorders>
              <w:top w:val="nil"/>
              <w:left w:val="nil"/>
              <w:bottom w:val="nil"/>
              <w:right w:val="nil"/>
            </w:tcBorders>
          </w:tcPr>
          <w:p w14:paraId="68CE0B51" w14:textId="77777777" w:rsidR="00F552D1" w:rsidRPr="009737F4" w:rsidRDefault="00F552D1" w:rsidP="00CC60C6">
            <w:pPr>
              <w:rPr>
                <w:b/>
              </w:rPr>
            </w:pPr>
            <w:r>
              <w:rPr>
                <w:b/>
              </w:rPr>
              <w:t>9.</w:t>
            </w:r>
          </w:p>
        </w:tc>
        <w:tc>
          <w:tcPr>
            <w:tcW w:w="9343" w:type="dxa"/>
            <w:gridSpan w:val="6"/>
            <w:tcBorders>
              <w:top w:val="nil"/>
              <w:left w:val="nil"/>
              <w:bottom w:val="nil"/>
              <w:right w:val="nil"/>
            </w:tcBorders>
          </w:tcPr>
          <w:p w14:paraId="614AC57B" w14:textId="7C944D84" w:rsidR="00816A85" w:rsidRPr="00FC2F57" w:rsidRDefault="00463CD7" w:rsidP="00FC2F57">
            <w:pPr>
              <w:spacing w:after="160" w:line="259" w:lineRule="auto"/>
            </w:pPr>
            <w:r w:rsidRPr="00FC2F57">
              <w:rPr>
                <w:b/>
                <w:bCs/>
              </w:rPr>
              <w:t>Finance:</w:t>
            </w:r>
            <w:r w:rsidR="007C3C06" w:rsidRPr="00FC2F57">
              <w:rPr>
                <w:b/>
                <w:bCs/>
              </w:rPr>
              <w:t xml:space="preserve"> </w:t>
            </w:r>
            <w:r w:rsidR="00FC2F57">
              <w:t>the PC voted to use Lloyds bank</w:t>
            </w:r>
            <w:r w:rsidR="00FC2F57">
              <w:t xml:space="preserve">.  All finance was circulated prior to the meeting, and </w:t>
            </w:r>
            <w:r w:rsidR="00FC2F57">
              <w:t>everything agreed.</w:t>
            </w:r>
          </w:p>
          <w:p w14:paraId="439514D7" w14:textId="052E6E51" w:rsidR="00463CD7" w:rsidRPr="00463CD7" w:rsidRDefault="00463CD7" w:rsidP="00CC60C6">
            <w:pPr>
              <w:rPr>
                <w:b/>
                <w:bCs/>
              </w:rPr>
            </w:pPr>
          </w:p>
        </w:tc>
      </w:tr>
      <w:tr w:rsidR="00F552D1" w:rsidRPr="00521152" w14:paraId="2655139D" w14:textId="77777777" w:rsidTr="00CC60C6">
        <w:tc>
          <w:tcPr>
            <w:tcW w:w="688" w:type="dxa"/>
            <w:tcBorders>
              <w:top w:val="nil"/>
              <w:left w:val="nil"/>
              <w:bottom w:val="nil"/>
              <w:right w:val="nil"/>
            </w:tcBorders>
          </w:tcPr>
          <w:p w14:paraId="352806B5" w14:textId="77777777" w:rsidR="00F552D1" w:rsidRPr="00521152" w:rsidRDefault="00F552D1" w:rsidP="00CC60C6">
            <w:pPr>
              <w:rPr>
                <w:b/>
              </w:rPr>
            </w:pPr>
            <w:r>
              <w:rPr>
                <w:b/>
              </w:rPr>
              <w:t>10.</w:t>
            </w:r>
          </w:p>
        </w:tc>
        <w:tc>
          <w:tcPr>
            <w:tcW w:w="9343" w:type="dxa"/>
            <w:gridSpan w:val="6"/>
            <w:tcBorders>
              <w:top w:val="nil"/>
              <w:left w:val="nil"/>
              <w:bottom w:val="nil"/>
              <w:right w:val="nil"/>
            </w:tcBorders>
          </w:tcPr>
          <w:p w14:paraId="5B960BF1" w14:textId="0FDEE56F" w:rsidR="0045095F" w:rsidRPr="00FC2F57" w:rsidRDefault="00463CD7" w:rsidP="00CC60C6">
            <w:r>
              <w:rPr>
                <w:b/>
                <w:bCs/>
              </w:rPr>
              <w:t>Correspondence for Information:</w:t>
            </w:r>
            <w:r w:rsidR="00FC2F57">
              <w:rPr>
                <w:b/>
                <w:bCs/>
              </w:rPr>
              <w:t xml:space="preserve"> </w:t>
            </w:r>
            <w:r w:rsidR="00FC2F57">
              <w:t>None.</w:t>
            </w:r>
          </w:p>
        </w:tc>
      </w:tr>
      <w:tr w:rsidR="00F552D1" w14:paraId="66BD2CD5" w14:textId="77777777" w:rsidTr="00CE0EF4">
        <w:trPr>
          <w:trHeight w:val="205"/>
        </w:trPr>
        <w:tc>
          <w:tcPr>
            <w:tcW w:w="688" w:type="dxa"/>
            <w:tcBorders>
              <w:top w:val="nil"/>
              <w:left w:val="nil"/>
              <w:bottom w:val="nil"/>
              <w:right w:val="nil"/>
            </w:tcBorders>
          </w:tcPr>
          <w:p w14:paraId="28DE3991" w14:textId="77777777" w:rsidR="00F552D1" w:rsidRDefault="00F552D1" w:rsidP="00CC60C6"/>
        </w:tc>
        <w:tc>
          <w:tcPr>
            <w:tcW w:w="630" w:type="dxa"/>
            <w:gridSpan w:val="3"/>
            <w:tcBorders>
              <w:top w:val="nil"/>
              <w:left w:val="nil"/>
              <w:bottom w:val="nil"/>
              <w:right w:val="nil"/>
            </w:tcBorders>
          </w:tcPr>
          <w:p w14:paraId="705326BF" w14:textId="77777777" w:rsidR="00F552D1" w:rsidRDefault="00F552D1" w:rsidP="00CC60C6"/>
        </w:tc>
        <w:tc>
          <w:tcPr>
            <w:tcW w:w="424" w:type="dxa"/>
            <w:tcBorders>
              <w:top w:val="nil"/>
              <w:left w:val="nil"/>
              <w:bottom w:val="nil"/>
              <w:right w:val="nil"/>
            </w:tcBorders>
          </w:tcPr>
          <w:p w14:paraId="41025AA2" w14:textId="77777777" w:rsidR="00F552D1" w:rsidRDefault="00F552D1" w:rsidP="00CC60C6"/>
        </w:tc>
        <w:tc>
          <w:tcPr>
            <w:tcW w:w="8289" w:type="dxa"/>
            <w:gridSpan w:val="2"/>
            <w:tcBorders>
              <w:top w:val="nil"/>
              <w:left w:val="nil"/>
              <w:bottom w:val="nil"/>
              <w:right w:val="nil"/>
            </w:tcBorders>
          </w:tcPr>
          <w:p w14:paraId="125BCC66" w14:textId="77777777" w:rsidR="00F552D1" w:rsidRDefault="00F552D1" w:rsidP="00CC60C6"/>
        </w:tc>
      </w:tr>
      <w:tr w:rsidR="00F552D1" w:rsidRPr="00521152" w14:paraId="28E9DD36" w14:textId="77777777" w:rsidTr="00CC60C6">
        <w:tc>
          <w:tcPr>
            <w:tcW w:w="688" w:type="dxa"/>
            <w:tcBorders>
              <w:top w:val="nil"/>
              <w:left w:val="nil"/>
              <w:bottom w:val="nil"/>
              <w:right w:val="nil"/>
            </w:tcBorders>
          </w:tcPr>
          <w:p w14:paraId="026DE809" w14:textId="77777777" w:rsidR="00F552D1" w:rsidRPr="00521152" w:rsidRDefault="00F552D1" w:rsidP="00CC60C6">
            <w:pPr>
              <w:rPr>
                <w:b/>
              </w:rPr>
            </w:pPr>
            <w:r>
              <w:rPr>
                <w:b/>
              </w:rPr>
              <w:t>11.</w:t>
            </w:r>
          </w:p>
        </w:tc>
        <w:tc>
          <w:tcPr>
            <w:tcW w:w="9343" w:type="dxa"/>
            <w:gridSpan w:val="6"/>
            <w:tcBorders>
              <w:top w:val="nil"/>
              <w:left w:val="nil"/>
              <w:bottom w:val="nil"/>
              <w:right w:val="nil"/>
            </w:tcBorders>
          </w:tcPr>
          <w:p w14:paraId="4E0B65F1" w14:textId="53F7EE61" w:rsidR="004C10E6" w:rsidRPr="00FC2F57" w:rsidRDefault="00463CD7" w:rsidP="00CC60C6">
            <w:r>
              <w:rPr>
                <w:b/>
                <w:bCs/>
              </w:rPr>
              <w:t>Clerk’s report on Urgent Decisions made under delegation since the last meeting:</w:t>
            </w:r>
            <w:r w:rsidR="00FC2F57">
              <w:rPr>
                <w:b/>
                <w:bCs/>
              </w:rPr>
              <w:t xml:space="preserve"> </w:t>
            </w:r>
            <w:r w:rsidR="00FC2F57">
              <w:t>None.</w:t>
            </w:r>
          </w:p>
          <w:p w14:paraId="4D6B5006" w14:textId="33BBFDFB" w:rsidR="00463CD7" w:rsidRPr="00463CD7" w:rsidRDefault="00463CD7" w:rsidP="00CC60C6">
            <w:pPr>
              <w:rPr>
                <w:b/>
                <w:bCs/>
              </w:rPr>
            </w:pPr>
          </w:p>
        </w:tc>
      </w:tr>
      <w:tr w:rsidR="00F552D1" w:rsidRPr="00B465C6" w14:paraId="3A40B3E2" w14:textId="77777777" w:rsidTr="00CC60C6">
        <w:tc>
          <w:tcPr>
            <w:tcW w:w="688" w:type="dxa"/>
            <w:tcBorders>
              <w:top w:val="nil"/>
              <w:left w:val="nil"/>
              <w:bottom w:val="nil"/>
              <w:right w:val="nil"/>
            </w:tcBorders>
          </w:tcPr>
          <w:p w14:paraId="232BCE91" w14:textId="77777777" w:rsidR="00F552D1" w:rsidRPr="00B465C6" w:rsidRDefault="00F552D1" w:rsidP="00CC60C6">
            <w:pPr>
              <w:rPr>
                <w:b/>
              </w:rPr>
            </w:pPr>
            <w:r>
              <w:rPr>
                <w:b/>
              </w:rPr>
              <w:t>12.</w:t>
            </w:r>
          </w:p>
        </w:tc>
        <w:tc>
          <w:tcPr>
            <w:tcW w:w="9343" w:type="dxa"/>
            <w:gridSpan w:val="6"/>
            <w:tcBorders>
              <w:top w:val="nil"/>
              <w:left w:val="nil"/>
              <w:bottom w:val="nil"/>
              <w:right w:val="nil"/>
            </w:tcBorders>
          </w:tcPr>
          <w:p w14:paraId="7DBCB231" w14:textId="77777777" w:rsidR="00FC2F57" w:rsidRDefault="00463CD7" w:rsidP="00D0260D">
            <w:pPr>
              <w:spacing w:after="160" w:line="259" w:lineRule="auto"/>
            </w:pPr>
            <w:r w:rsidRPr="00D0260D">
              <w:rPr>
                <w:b/>
              </w:rPr>
              <w:t>Councillors’ reports and items for future agenda:</w:t>
            </w:r>
            <w:r w:rsidR="00FC2F57" w:rsidRPr="00D0260D">
              <w:rPr>
                <w:b/>
              </w:rPr>
              <w:t xml:space="preserve"> </w:t>
            </w:r>
            <w:r w:rsidR="00FC2F57">
              <w:t>CJ would like the meetings more frequently, either every 6 weeks or monthly.  PT to discuss with JE about her availability and trial having meetings more often.</w:t>
            </w:r>
          </w:p>
          <w:p w14:paraId="4B0D0334" w14:textId="77777777" w:rsidR="00FC2F57" w:rsidRDefault="00FC2F57" w:rsidP="00D0260D">
            <w:r>
              <w:t>AS – Gary Long has sent an email concerning the meeting that he and AS had with DC.  He is concerned that no action has been taken.  AS stated that most of the pavements and drains had been cleared.  Email to be forwarded to DC for his response.</w:t>
            </w:r>
          </w:p>
          <w:p w14:paraId="62A049EB" w14:textId="6F7F09CA" w:rsidR="00F552D1" w:rsidRPr="00D0260D" w:rsidRDefault="00FC2F57" w:rsidP="00CC60C6">
            <w:r>
              <w:t>Ruth Goodman confirmed that Andrew Goodman is happy to continue mowing Bowens field this season but at some point the mower will need a service.</w:t>
            </w:r>
          </w:p>
        </w:tc>
      </w:tr>
      <w:tr w:rsidR="00F552D1" w14:paraId="065A2BF4" w14:textId="77777777" w:rsidTr="00CC60C6">
        <w:tc>
          <w:tcPr>
            <w:tcW w:w="688" w:type="dxa"/>
            <w:tcBorders>
              <w:top w:val="nil"/>
              <w:left w:val="nil"/>
              <w:bottom w:val="nil"/>
              <w:right w:val="nil"/>
            </w:tcBorders>
          </w:tcPr>
          <w:p w14:paraId="5F41B413" w14:textId="77777777" w:rsidR="00F552D1" w:rsidRDefault="00F552D1" w:rsidP="00CC60C6"/>
        </w:tc>
        <w:tc>
          <w:tcPr>
            <w:tcW w:w="630" w:type="dxa"/>
            <w:gridSpan w:val="3"/>
            <w:tcBorders>
              <w:top w:val="nil"/>
              <w:left w:val="nil"/>
              <w:bottom w:val="nil"/>
              <w:right w:val="nil"/>
            </w:tcBorders>
          </w:tcPr>
          <w:p w14:paraId="76A627F9" w14:textId="77777777" w:rsidR="00F552D1" w:rsidRDefault="00F552D1" w:rsidP="00CC60C6"/>
        </w:tc>
        <w:tc>
          <w:tcPr>
            <w:tcW w:w="424" w:type="dxa"/>
            <w:tcBorders>
              <w:top w:val="nil"/>
              <w:left w:val="nil"/>
              <w:bottom w:val="nil"/>
              <w:right w:val="nil"/>
            </w:tcBorders>
          </w:tcPr>
          <w:p w14:paraId="5F586AF3" w14:textId="0A30FCC7" w:rsidR="00F552D1" w:rsidRDefault="00F552D1" w:rsidP="00CC60C6"/>
        </w:tc>
        <w:tc>
          <w:tcPr>
            <w:tcW w:w="8289" w:type="dxa"/>
            <w:gridSpan w:val="2"/>
            <w:tcBorders>
              <w:top w:val="nil"/>
              <w:left w:val="nil"/>
              <w:bottom w:val="nil"/>
              <w:right w:val="nil"/>
            </w:tcBorders>
          </w:tcPr>
          <w:p w14:paraId="5E0BD0E8" w14:textId="77777777" w:rsidR="00F552D1" w:rsidRDefault="00F552D1" w:rsidP="00CC60C6"/>
        </w:tc>
      </w:tr>
      <w:tr w:rsidR="00F552D1" w:rsidRPr="0035521F" w14:paraId="22A11DE8" w14:textId="77777777" w:rsidTr="00CC60C6">
        <w:tc>
          <w:tcPr>
            <w:tcW w:w="688" w:type="dxa"/>
            <w:tcBorders>
              <w:top w:val="nil"/>
              <w:left w:val="nil"/>
              <w:bottom w:val="nil"/>
              <w:right w:val="nil"/>
            </w:tcBorders>
          </w:tcPr>
          <w:p w14:paraId="2541D75B" w14:textId="77777777" w:rsidR="00F552D1" w:rsidRPr="0035521F" w:rsidRDefault="00F552D1" w:rsidP="00CC60C6">
            <w:pPr>
              <w:rPr>
                <w:b/>
              </w:rPr>
            </w:pPr>
            <w:r>
              <w:rPr>
                <w:b/>
              </w:rPr>
              <w:t>13.</w:t>
            </w:r>
          </w:p>
        </w:tc>
        <w:tc>
          <w:tcPr>
            <w:tcW w:w="9343" w:type="dxa"/>
            <w:gridSpan w:val="6"/>
            <w:tcBorders>
              <w:top w:val="nil"/>
              <w:left w:val="nil"/>
              <w:bottom w:val="nil"/>
              <w:right w:val="nil"/>
            </w:tcBorders>
          </w:tcPr>
          <w:p w14:paraId="3DB7C346" w14:textId="0460F892" w:rsidR="00FC2F57" w:rsidRDefault="00F552D1" w:rsidP="00D0260D">
            <w:pPr>
              <w:spacing w:after="160" w:line="259" w:lineRule="auto"/>
            </w:pPr>
            <w:r w:rsidRPr="00D0260D">
              <w:rPr>
                <w:b/>
              </w:rPr>
              <w:t>Date of next meeting:</w:t>
            </w:r>
            <w:r>
              <w:t xml:space="preserve"> It was agreed by a show of hands that the next meeting will be at Great Witley Village Hall at 7.30pm on </w:t>
            </w:r>
            <w:r w:rsidR="00FC2F57">
              <w:t>TBC</w:t>
            </w:r>
            <w:r w:rsidR="00FC2F57">
              <w:t xml:space="preserve"> following discussions with JE as to her availability.  Linda Cummings and Ruth Goodman to be included in the invite email.</w:t>
            </w:r>
          </w:p>
          <w:p w14:paraId="69EF767A" w14:textId="4DCB21C1" w:rsidR="00F552D1" w:rsidRPr="0035521F" w:rsidRDefault="00F552D1" w:rsidP="00CC60C6"/>
        </w:tc>
      </w:tr>
      <w:tr w:rsidR="00F552D1" w14:paraId="73FAF8D1" w14:textId="77777777" w:rsidTr="00CC60C6">
        <w:tc>
          <w:tcPr>
            <w:tcW w:w="688" w:type="dxa"/>
            <w:tcBorders>
              <w:top w:val="nil"/>
              <w:left w:val="nil"/>
              <w:bottom w:val="nil"/>
              <w:right w:val="nil"/>
            </w:tcBorders>
          </w:tcPr>
          <w:p w14:paraId="1A05233A" w14:textId="77777777" w:rsidR="00F552D1" w:rsidRDefault="00F552D1" w:rsidP="00CC60C6"/>
        </w:tc>
        <w:tc>
          <w:tcPr>
            <w:tcW w:w="630" w:type="dxa"/>
            <w:gridSpan w:val="3"/>
            <w:tcBorders>
              <w:top w:val="nil"/>
              <w:left w:val="nil"/>
              <w:bottom w:val="nil"/>
              <w:right w:val="nil"/>
            </w:tcBorders>
          </w:tcPr>
          <w:p w14:paraId="522528A8" w14:textId="77777777" w:rsidR="00F552D1" w:rsidRDefault="00F552D1" w:rsidP="00CC60C6"/>
        </w:tc>
        <w:tc>
          <w:tcPr>
            <w:tcW w:w="424" w:type="dxa"/>
            <w:tcBorders>
              <w:top w:val="nil"/>
              <w:left w:val="nil"/>
              <w:bottom w:val="nil"/>
              <w:right w:val="nil"/>
            </w:tcBorders>
          </w:tcPr>
          <w:p w14:paraId="7695A4E5" w14:textId="77777777" w:rsidR="00F552D1" w:rsidRDefault="00F552D1" w:rsidP="00CC60C6"/>
        </w:tc>
        <w:tc>
          <w:tcPr>
            <w:tcW w:w="8289" w:type="dxa"/>
            <w:gridSpan w:val="2"/>
            <w:tcBorders>
              <w:top w:val="nil"/>
              <w:left w:val="nil"/>
              <w:bottom w:val="nil"/>
              <w:right w:val="nil"/>
            </w:tcBorders>
          </w:tcPr>
          <w:p w14:paraId="65E3ECA9" w14:textId="77777777" w:rsidR="00F552D1" w:rsidRDefault="00F552D1" w:rsidP="00CC60C6"/>
        </w:tc>
      </w:tr>
      <w:tr w:rsidR="00956930" w14:paraId="4C99B16F" w14:textId="77777777" w:rsidTr="00F25249">
        <w:tc>
          <w:tcPr>
            <w:tcW w:w="688" w:type="dxa"/>
            <w:tcBorders>
              <w:top w:val="nil"/>
              <w:left w:val="nil"/>
              <w:bottom w:val="single" w:sz="4" w:space="0" w:color="auto"/>
              <w:right w:val="nil"/>
            </w:tcBorders>
          </w:tcPr>
          <w:p w14:paraId="127BDEE1" w14:textId="77777777" w:rsidR="00956930" w:rsidRDefault="00956930" w:rsidP="00D11C2D"/>
        </w:tc>
        <w:tc>
          <w:tcPr>
            <w:tcW w:w="630" w:type="dxa"/>
            <w:gridSpan w:val="3"/>
            <w:tcBorders>
              <w:top w:val="nil"/>
              <w:left w:val="nil"/>
              <w:bottom w:val="single" w:sz="4" w:space="0" w:color="auto"/>
              <w:right w:val="nil"/>
            </w:tcBorders>
          </w:tcPr>
          <w:p w14:paraId="352225D2" w14:textId="77777777" w:rsidR="00956930" w:rsidRDefault="00956930" w:rsidP="00D11C2D"/>
        </w:tc>
        <w:tc>
          <w:tcPr>
            <w:tcW w:w="424" w:type="dxa"/>
            <w:tcBorders>
              <w:top w:val="nil"/>
              <w:left w:val="nil"/>
              <w:bottom w:val="single" w:sz="4" w:space="0" w:color="auto"/>
              <w:right w:val="nil"/>
            </w:tcBorders>
          </w:tcPr>
          <w:p w14:paraId="7A11B916" w14:textId="77777777" w:rsidR="00956930" w:rsidRDefault="00956930" w:rsidP="00D11C2D"/>
        </w:tc>
        <w:tc>
          <w:tcPr>
            <w:tcW w:w="8289" w:type="dxa"/>
            <w:gridSpan w:val="2"/>
            <w:tcBorders>
              <w:top w:val="nil"/>
              <w:left w:val="nil"/>
              <w:bottom w:val="single" w:sz="4" w:space="0" w:color="auto"/>
              <w:right w:val="nil"/>
            </w:tcBorders>
          </w:tcPr>
          <w:p w14:paraId="14F66BFE" w14:textId="77777777" w:rsidR="00956930" w:rsidRDefault="00956930" w:rsidP="00D11C2D"/>
        </w:tc>
      </w:tr>
      <w:tr w:rsidR="0042457F" w14:paraId="4EDFE4EB" w14:textId="77777777" w:rsidTr="00F25249">
        <w:tc>
          <w:tcPr>
            <w:tcW w:w="10031" w:type="dxa"/>
            <w:gridSpan w:val="7"/>
            <w:tcBorders>
              <w:bottom w:val="single" w:sz="4" w:space="0" w:color="auto"/>
            </w:tcBorders>
          </w:tcPr>
          <w:p w14:paraId="53BE8422" w14:textId="2D98F519" w:rsidR="0042457F" w:rsidRPr="00231865" w:rsidRDefault="00231865" w:rsidP="00D11C2D">
            <w:r>
              <w:t xml:space="preserve">The meeting was adjourned for </w:t>
            </w:r>
            <w:r>
              <w:rPr>
                <w:b/>
              </w:rPr>
              <w:t>Public Question Time</w:t>
            </w:r>
            <w:r>
              <w:t>, notes of which are appended to these minutes.</w:t>
            </w:r>
          </w:p>
        </w:tc>
      </w:tr>
      <w:tr w:rsidR="00D0260D" w14:paraId="34AE039B" w14:textId="77777777" w:rsidTr="00F25249">
        <w:tc>
          <w:tcPr>
            <w:tcW w:w="688" w:type="dxa"/>
            <w:tcBorders>
              <w:top w:val="single" w:sz="4" w:space="0" w:color="auto"/>
              <w:left w:val="nil"/>
              <w:bottom w:val="nil"/>
              <w:right w:val="nil"/>
            </w:tcBorders>
          </w:tcPr>
          <w:p w14:paraId="6FC36E4B" w14:textId="77777777" w:rsidR="00D0260D" w:rsidRDefault="00D0260D" w:rsidP="00D0260D"/>
        </w:tc>
        <w:tc>
          <w:tcPr>
            <w:tcW w:w="630" w:type="dxa"/>
            <w:gridSpan w:val="3"/>
            <w:tcBorders>
              <w:top w:val="single" w:sz="4" w:space="0" w:color="auto"/>
              <w:left w:val="nil"/>
              <w:bottom w:val="nil"/>
              <w:right w:val="nil"/>
            </w:tcBorders>
          </w:tcPr>
          <w:p w14:paraId="376B353F" w14:textId="77777777" w:rsidR="00D0260D" w:rsidRDefault="00D0260D" w:rsidP="00D0260D"/>
        </w:tc>
        <w:tc>
          <w:tcPr>
            <w:tcW w:w="424" w:type="dxa"/>
            <w:tcBorders>
              <w:top w:val="single" w:sz="4" w:space="0" w:color="auto"/>
              <w:left w:val="nil"/>
              <w:bottom w:val="nil"/>
              <w:right w:val="nil"/>
            </w:tcBorders>
          </w:tcPr>
          <w:p w14:paraId="26E6916C" w14:textId="77777777" w:rsidR="00D0260D" w:rsidRDefault="00D0260D" w:rsidP="00D0260D"/>
        </w:tc>
        <w:tc>
          <w:tcPr>
            <w:tcW w:w="8289" w:type="dxa"/>
            <w:gridSpan w:val="2"/>
            <w:tcBorders>
              <w:top w:val="single" w:sz="4" w:space="0" w:color="auto"/>
              <w:left w:val="nil"/>
              <w:bottom w:val="nil"/>
              <w:right w:val="nil"/>
            </w:tcBorders>
          </w:tcPr>
          <w:p w14:paraId="7665A669" w14:textId="77777777" w:rsidR="00D0260D" w:rsidRDefault="00D0260D" w:rsidP="00D0260D"/>
        </w:tc>
      </w:tr>
      <w:tr w:rsidR="00D0260D" w14:paraId="51FCCEC2" w14:textId="77777777" w:rsidTr="00F25249">
        <w:tc>
          <w:tcPr>
            <w:tcW w:w="688" w:type="dxa"/>
            <w:tcBorders>
              <w:top w:val="nil"/>
              <w:left w:val="nil"/>
              <w:bottom w:val="nil"/>
              <w:right w:val="nil"/>
            </w:tcBorders>
          </w:tcPr>
          <w:p w14:paraId="344B8967" w14:textId="3FA1CE62" w:rsidR="00D0260D" w:rsidRPr="008F4B45" w:rsidRDefault="00D0260D" w:rsidP="00D0260D">
            <w:pPr>
              <w:rPr>
                <w:b/>
              </w:rPr>
            </w:pPr>
          </w:p>
        </w:tc>
        <w:tc>
          <w:tcPr>
            <w:tcW w:w="9343" w:type="dxa"/>
            <w:gridSpan w:val="6"/>
            <w:tcBorders>
              <w:top w:val="nil"/>
              <w:left w:val="nil"/>
              <w:bottom w:val="nil"/>
              <w:right w:val="nil"/>
            </w:tcBorders>
          </w:tcPr>
          <w:p w14:paraId="2A747D6F" w14:textId="144F41F3" w:rsidR="00D0260D" w:rsidRPr="00392311" w:rsidRDefault="00D0260D" w:rsidP="00D0260D"/>
        </w:tc>
      </w:tr>
      <w:tr w:rsidR="00D0260D" w14:paraId="40F37028" w14:textId="77777777" w:rsidTr="00BF279F">
        <w:tc>
          <w:tcPr>
            <w:tcW w:w="10031" w:type="dxa"/>
            <w:gridSpan w:val="7"/>
            <w:tcBorders>
              <w:top w:val="nil"/>
              <w:left w:val="nil"/>
              <w:bottom w:val="nil"/>
              <w:right w:val="nil"/>
            </w:tcBorders>
          </w:tcPr>
          <w:p w14:paraId="2D3AB9B7" w14:textId="4B749A32" w:rsidR="00D0260D" w:rsidRDefault="00D0260D" w:rsidP="00D0260D">
            <w:r>
              <w:t xml:space="preserve">The meeting closed at </w:t>
            </w:r>
            <w:r w:rsidRPr="00D0260D">
              <w:rPr>
                <w:b/>
                <w:bCs/>
                <w:highlight w:val="yellow"/>
                <w:u w:val="single"/>
              </w:rPr>
              <w:t>TIME PLEASE?</w:t>
            </w:r>
            <w:r>
              <w:rPr>
                <w:b/>
                <w:bCs/>
                <w:u w:val="single"/>
              </w:rPr>
              <w:t xml:space="preserve"> </w:t>
            </w:r>
            <w:r>
              <w:t>pm</w:t>
            </w:r>
          </w:p>
        </w:tc>
      </w:tr>
      <w:tr w:rsidR="00D0260D" w14:paraId="4D8C66DC" w14:textId="77777777" w:rsidTr="007125B1">
        <w:tc>
          <w:tcPr>
            <w:tcW w:w="688" w:type="dxa"/>
            <w:tcBorders>
              <w:top w:val="nil"/>
              <w:left w:val="nil"/>
              <w:bottom w:val="nil"/>
              <w:right w:val="nil"/>
            </w:tcBorders>
          </w:tcPr>
          <w:p w14:paraId="56227DBB" w14:textId="77777777" w:rsidR="00D0260D" w:rsidRDefault="00D0260D" w:rsidP="00D0260D"/>
        </w:tc>
        <w:tc>
          <w:tcPr>
            <w:tcW w:w="630" w:type="dxa"/>
            <w:gridSpan w:val="3"/>
            <w:tcBorders>
              <w:top w:val="nil"/>
              <w:left w:val="nil"/>
              <w:bottom w:val="nil"/>
              <w:right w:val="nil"/>
            </w:tcBorders>
          </w:tcPr>
          <w:p w14:paraId="043E488D" w14:textId="77777777" w:rsidR="00D0260D" w:rsidRDefault="00D0260D" w:rsidP="00D0260D"/>
        </w:tc>
        <w:tc>
          <w:tcPr>
            <w:tcW w:w="424" w:type="dxa"/>
            <w:tcBorders>
              <w:top w:val="nil"/>
              <w:left w:val="nil"/>
              <w:bottom w:val="nil"/>
              <w:right w:val="nil"/>
            </w:tcBorders>
          </w:tcPr>
          <w:p w14:paraId="647205FD" w14:textId="77777777" w:rsidR="00D0260D" w:rsidRDefault="00D0260D" w:rsidP="00D0260D"/>
        </w:tc>
        <w:tc>
          <w:tcPr>
            <w:tcW w:w="8289" w:type="dxa"/>
            <w:gridSpan w:val="2"/>
            <w:tcBorders>
              <w:top w:val="nil"/>
              <w:left w:val="nil"/>
              <w:bottom w:val="nil"/>
              <w:right w:val="nil"/>
            </w:tcBorders>
          </w:tcPr>
          <w:p w14:paraId="055CA0AB" w14:textId="77777777" w:rsidR="00D0260D" w:rsidRDefault="00D0260D" w:rsidP="00D0260D"/>
        </w:tc>
      </w:tr>
      <w:tr w:rsidR="00D0260D" w14:paraId="2462A74C" w14:textId="77777777" w:rsidTr="007125B1">
        <w:tc>
          <w:tcPr>
            <w:tcW w:w="688" w:type="dxa"/>
            <w:tcBorders>
              <w:top w:val="nil"/>
              <w:left w:val="nil"/>
              <w:bottom w:val="nil"/>
              <w:right w:val="nil"/>
            </w:tcBorders>
          </w:tcPr>
          <w:p w14:paraId="1E52DC3E" w14:textId="77777777" w:rsidR="00D0260D" w:rsidRDefault="00D0260D" w:rsidP="00D0260D"/>
        </w:tc>
        <w:tc>
          <w:tcPr>
            <w:tcW w:w="630" w:type="dxa"/>
            <w:gridSpan w:val="3"/>
            <w:tcBorders>
              <w:top w:val="nil"/>
              <w:left w:val="nil"/>
              <w:bottom w:val="nil"/>
              <w:right w:val="nil"/>
            </w:tcBorders>
          </w:tcPr>
          <w:p w14:paraId="6BD7F396" w14:textId="77777777" w:rsidR="00D0260D" w:rsidRDefault="00D0260D" w:rsidP="00D0260D"/>
        </w:tc>
        <w:tc>
          <w:tcPr>
            <w:tcW w:w="424" w:type="dxa"/>
            <w:tcBorders>
              <w:top w:val="nil"/>
              <w:left w:val="nil"/>
              <w:bottom w:val="nil"/>
              <w:right w:val="nil"/>
            </w:tcBorders>
          </w:tcPr>
          <w:p w14:paraId="56A8C31E" w14:textId="77777777" w:rsidR="00D0260D" w:rsidRDefault="00D0260D" w:rsidP="00D0260D"/>
        </w:tc>
        <w:tc>
          <w:tcPr>
            <w:tcW w:w="8289" w:type="dxa"/>
            <w:gridSpan w:val="2"/>
            <w:tcBorders>
              <w:top w:val="nil"/>
              <w:left w:val="nil"/>
              <w:bottom w:val="nil"/>
              <w:right w:val="nil"/>
            </w:tcBorders>
          </w:tcPr>
          <w:p w14:paraId="23523908" w14:textId="77777777" w:rsidR="00D0260D" w:rsidRDefault="00D0260D" w:rsidP="00D0260D"/>
        </w:tc>
      </w:tr>
      <w:tr w:rsidR="00D0260D" w14:paraId="6CE154DA" w14:textId="77777777" w:rsidTr="007125B1">
        <w:tc>
          <w:tcPr>
            <w:tcW w:w="688" w:type="dxa"/>
            <w:tcBorders>
              <w:top w:val="nil"/>
              <w:left w:val="nil"/>
              <w:bottom w:val="nil"/>
              <w:right w:val="nil"/>
            </w:tcBorders>
          </w:tcPr>
          <w:p w14:paraId="77B8DBB5" w14:textId="77777777" w:rsidR="00D0260D" w:rsidRDefault="00D0260D" w:rsidP="00D0260D"/>
        </w:tc>
        <w:tc>
          <w:tcPr>
            <w:tcW w:w="630" w:type="dxa"/>
            <w:gridSpan w:val="3"/>
            <w:tcBorders>
              <w:top w:val="nil"/>
              <w:left w:val="nil"/>
              <w:bottom w:val="nil"/>
              <w:right w:val="nil"/>
            </w:tcBorders>
          </w:tcPr>
          <w:p w14:paraId="09D1AB70" w14:textId="77777777" w:rsidR="00D0260D" w:rsidRDefault="00D0260D" w:rsidP="00D0260D"/>
        </w:tc>
        <w:tc>
          <w:tcPr>
            <w:tcW w:w="424" w:type="dxa"/>
            <w:tcBorders>
              <w:top w:val="nil"/>
              <w:left w:val="nil"/>
              <w:bottom w:val="nil"/>
              <w:right w:val="nil"/>
            </w:tcBorders>
          </w:tcPr>
          <w:p w14:paraId="4BAAA4C1" w14:textId="77777777" w:rsidR="00D0260D" w:rsidRDefault="00D0260D" w:rsidP="00D0260D"/>
        </w:tc>
        <w:tc>
          <w:tcPr>
            <w:tcW w:w="8289" w:type="dxa"/>
            <w:gridSpan w:val="2"/>
            <w:tcBorders>
              <w:top w:val="nil"/>
              <w:left w:val="nil"/>
              <w:bottom w:val="nil"/>
              <w:right w:val="nil"/>
            </w:tcBorders>
          </w:tcPr>
          <w:p w14:paraId="6C7F5B60" w14:textId="77777777" w:rsidR="00D0260D" w:rsidRDefault="00D0260D" w:rsidP="00D0260D"/>
        </w:tc>
      </w:tr>
      <w:tr w:rsidR="00D0260D" w14:paraId="15947BA8" w14:textId="77777777" w:rsidTr="007125B1">
        <w:tc>
          <w:tcPr>
            <w:tcW w:w="688" w:type="dxa"/>
            <w:tcBorders>
              <w:top w:val="nil"/>
              <w:left w:val="nil"/>
              <w:bottom w:val="nil"/>
              <w:right w:val="nil"/>
            </w:tcBorders>
          </w:tcPr>
          <w:p w14:paraId="1B812D74" w14:textId="77777777" w:rsidR="00D0260D" w:rsidRDefault="00D0260D" w:rsidP="00D0260D"/>
        </w:tc>
        <w:tc>
          <w:tcPr>
            <w:tcW w:w="630" w:type="dxa"/>
            <w:gridSpan w:val="3"/>
            <w:tcBorders>
              <w:top w:val="nil"/>
              <w:left w:val="nil"/>
              <w:bottom w:val="nil"/>
              <w:right w:val="nil"/>
            </w:tcBorders>
          </w:tcPr>
          <w:p w14:paraId="45B9712A" w14:textId="77777777" w:rsidR="00D0260D" w:rsidRDefault="00D0260D" w:rsidP="00D0260D"/>
        </w:tc>
        <w:tc>
          <w:tcPr>
            <w:tcW w:w="424" w:type="dxa"/>
            <w:tcBorders>
              <w:top w:val="nil"/>
              <w:left w:val="nil"/>
              <w:bottom w:val="nil"/>
              <w:right w:val="nil"/>
            </w:tcBorders>
          </w:tcPr>
          <w:p w14:paraId="763730AC" w14:textId="77777777" w:rsidR="00D0260D" w:rsidRDefault="00D0260D" w:rsidP="00D0260D"/>
        </w:tc>
        <w:tc>
          <w:tcPr>
            <w:tcW w:w="8289" w:type="dxa"/>
            <w:gridSpan w:val="2"/>
            <w:tcBorders>
              <w:top w:val="nil"/>
              <w:left w:val="nil"/>
              <w:bottom w:val="nil"/>
              <w:right w:val="nil"/>
            </w:tcBorders>
          </w:tcPr>
          <w:p w14:paraId="3E531D36" w14:textId="77777777" w:rsidR="00D0260D" w:rsidRDefault="00D0260D" w:rsidP="00D0260D"/>
        </w:tc>
      </w:tr>
      <w:tr w:rsidR="00D0260D" w14:paraId="38989100" w14:textId="77777777" w:rsidTr="00650625">
        <w:tc>
          <w:tcPr>
            <w:tcW w:w="688" w:type="dxa"/>
            <w:tcBorders>
              <w:top w:val="nil"/>
              <w:left w:val="nil"/>
              <w:bottom w:val="nil"/>
              <w:right w:val="nil"/>
            </w:tcBorders>
          </w:tcPr>
          <w:p w14:paraId="6879CA3C" w14:textId="77777777" w:rsidR="00D0260D" w:rsidRDefault="00D0260D" w:rsidP="00D0260D"/>
        </w:tc>
        <w:tc>
          <w:tcPr>
            <w:tcW w:w="630" w:type="dxa"/>
            <w:gridSpan w:val="3"/>
            <w:tcBorders>
              <w:top w:val="nil"/>
              <w:left w:val="nil"/>
              <w:bottom w:val="nil"/>
              <w:right w:val="nil"/>
            </w:tcBorders>
          </w:tcPr>
          <w:p w14:paraId="23504A59" w14:textId="77777777" w:rsidR="00D0260D" w:rsidRDefault="00D0260D" w:rsidP="00D0260D"/>
        </w:tc>
        <w:tc>
          <w:tcPr>
            <w:tcW w:w="424" w:type="dxa"/>
            <w:tcBorders>
              <w:top w:val="nil"/>
              <w:left w:val="nil"/>
              <w:bottom w:val="nil"/>
              <w:right w:val="nil"/>
            </w:tcBorders>
          </w:tcPr>
          <w:p w14:paraId="5A40F70C" w14:textId="77777777" w:rsidR="00D0260D" w:rsidRDefault="00D0260D" w:rsidP="00D0260D"/>
        </w:tc>
        <w:tc>
          <w:tcPr>
            <w:tcW w:w="8289" w:type="dxa"/>
            <w:gridSpan w:val="2"/>
            <w:tcBorders>
              <w:top w:val="nil"/>
              <w:left w:val="nil"/>
              <w:bottom w:val="nil"/>
              <w:right w:val="nil"/>
            </w:tcBorders>
          </w:tcPr>
          <w:p w14:paraId="0952627A" w14:textId="77777777" w:rsidR="00D0260D" w:rsidRDefault="00D0260D" w:rsidP="00D0260D"/>
        </w:tc>
      </w:tr>
      <w:tr w:rsidR="00D0260D" w14:paraId="53B7B8DA" w14:textId="77777777" w:rsidTr="00650625">
        <w:tc>
          <w:tcPr>
            <w:tcW w:w="10031" w:type="dxa"/>
            <w:gridSpan w:val="7"/>
            <w:tcBorders>
              <w:top w:val="nil"/>
              <w:left w:val="nil"/>
              <w:bottom w:val="nil"/>
              <w:right w:val="nil"/>
            </w:tcBorders>
          </w:tcPr>
          <w:p w14:paraId="5075D6A1" w14:textId="59129517" w:rsidR="00D0260D" w:rsidRDefault="00D0260D" w:rsidP="00D0260D">
            <w:r>
              <w:t>Signed ……………………………………..               Date ……………………………………..</w:t>
            </w:r>
          </w:p>
        </w:tc>
      </w:tr>
      <w:tr w:rsidR="00D0260D" w14:paraId="61B31F43" w14:textId="77777777" w:rsidTr="00650625">
        <w:tc>
          <w:tcPr>
            <w:tcW w:w="688" w:type="dxa"/>
            <w:tcBorders>
              <w:top w:val="nil"/>
              <w:left w:val="nil"/>
              <w:bottom w:val="nil"/>
              <w:right w:val="nil"/>
            </w:tcBorders>
          </w:tcPr>
          <w:p w14:paraId="4A3B5F48" w14:textId="77777777" w:rsidR="00D0260D" w:rsidRDefault="00D0260D" w:rsidP="00D0260D"/>
        </w:tc>
        <w:tc>
          <w:tcPr>
            <w:tcW w:w="630" w:type="dxa"/>
            <w:gridSpan w:val="3"/>
            <w:tcBorders>
              <w:top w:val="nil"/>
              <w:left w:val="nil"/>
              <w:bottom w:val="nil"/>
              <w:right w:val="nil"/>
            </w:tcBorders>
          </w:tcPr>
          <w:p w14:paraId="62C3300F" w14:textId="77777777" w:rsidR="00D0260D" w:rsidRDefault="00D0260D" w:rsidP="00D0260D"/>
        </w:tc>
        <w:tc>
          <w:tcPr>
            <w:tcW w:w="424" w:type="dxa"/>
            <w:tcBorders>
              <w:top w:val="nil"/>
              <w:left w:val="nil"/>
              <w:bottom w:val="nil"/>
              <w:right w:val="nil"/>
            </w:tcBorders>
          </w:tcPr>
          <w:p w14:paraId="7517A6A8" w14:textId="77777777" w:rsidR="00D0260D" w:rsidRDefault="00D0260D" w:rsidP="00D0260D"/>
        </w:tc>
        <w:tc>
          <w:tcPr>
            <w:tcW w:w="8289" w:type="dxa"/>
            <w:gridSpan w:val="2"/>
            <w:tcBorders>
              <w:top w:val="nil"/>
              <w:left w:val="nil"/>
              <w:bottom w:val="nil"/>
              <w:right w:val="nil"/>
            </w:tcBorders>
          </w:tcPr>
          <w:p w14:paraId="27617ADC" w14:textId="77777777" w:rsidR="00D0260D" w:rsidRDefault="00D0260D" w:rsidP="00D0260D"/>
        </w:tc>
      </w:tr>
      <w:tr w:rsidR="00D0260D" w14:paraId="2D5489A3" w14:textId="77777777" w:rsidTr="00650625">
        <w:trPr>
          <w:gridAfter w:val="1"/>
          <w:wAfter w:w="5670" w:type="dxa"/>
        </w:trPr>
        <w:tc>
          <w:tcPr>
            <w:tcW w:w="817" w:type="dxa"/>
            <w:gridSpan w:val="2"/>
            <w:tcBorders>
              <w:top w:val="nil"/>
              <w:left w:val="nil"/>
              <w:bottom w:val="nil"/>
              <w:right w:val="nil"/>
            </w:tcBorders>
          </w:tcPr>
          <w:p w14:paraId="4F7B28FC" w14:textId="77777777" w:rsidR="00D0260D" w:rsidRDefault="00D0260D" w:rsidP="00D0260D"/>
        </w:tc>
        <w:tc>
          <w:tcPr>
            <w:tcW w:w="3544" w:type="dxa"/>
            <w:gridSpan w:val="4"/>
            <w:tcBorders>
              <w:top w:val="nil"/>
              <w:left w:val="nil"/>
              <w:bottom w:val="nil"/>
              <w:right w:val="nil"/>
            </w:tcBorders>
          </w:tcPr>
          <w:p w14:paraId="42E02E14" w14:textId="1F30F9EC" w:rsidR="00D0260D" w:rsidRDefault="00D0260D" w:rsidP="00D0260D">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r w:rsidR="00FD7932" w14:paraId="1EBEE084" w14:textId="77777777" w:rsidTr="00356E52">
        <w:tc>
          <w:tcPr>
            <w:tcW w:w="10031" w:type="dxa"/>
            <w:gridSpan w:val="4"/>
            <w:tcBorders>
              <w:top w:val="nil"/>
              <w:left w:val="nil"/>
              <w:bottom w:val="nil"/>
              <w:right w:val="nil"/>
            </w:tcBorders>
          </w:tcPr>
          <w:p w14:paraId="55C91887" w14:textId="047E52CD" w:rsidR="00FD7932" w:rsidRPr="00FD7932" w:rsidRDefault="00FD7932" w:rsidP="001413E9">
            <w:pPr>
              <w:tabs>
                <w:tab w:val="left" w:pos="8165"/>
              </w:tabs>
            </w:pPr>
            <w:r>
              <w:rPr>
                <w:b/>
              </w:rPr>
              <w:t>Notes of Public Question Time</w:t>
            </w:r>
            <w:r w:rsidR="001413E9">
              <w:rPr>
                <w:b/>
              </w:rPr>
              <w:tab/>
            </w:r>
          </w:p>
        </w:tc>
      </w:tr>
      <w:tr w:rsidR="00FD7932" w14:paraId="4C398847" w14:textId="77777777" w:rsidTr="00356E52">
        <w:tc>
          <w:tcPr>
            <w:tcW w:w="688" w:type="dxa"/>
            <w:tcBorders>
              <w:top w:val="nil"/>
              <w:left w:val="nil"/>
              <w:bottom w:val="nil"/>
              <w:right w:val="nil"/>
            </w:tcBorders>
          </w:tcPr>
          <w:p w14:paraId="264CFB63" w14:textId="77777777" w:rsidR="00FD7932" w:rsidRDefault="00FD7932" w:rsidP="002B3544"/>
        </w:tc>
        <w:tc>
          <w:tcPr>
            <w:tcW w:w="630" w:type="dxa"/>
            <w:tcBorders>
              <w:top w:val="nil"/>
              <w:left w:val="nil"/>
              <w:bottom w:val="nil"/>
              <w:right w:val="nil"/>
            </w:tcBorders>
          </w:tcPr>
          <w:p w14:paraId="7254CE18" w14:textId="77777777" w:rsidR="00FD7932" w:rsidRDefault="00FD7932" w:rsidP="002B3544"/>
        </w:tc>
        <w:tc>
          <w:tcPr>
            <w:tcW w:w="424" w:type="dxa"/>
            <w:tcBorders>
              <w:top w:val="nil"/>
              <w:left w:val="nil"/>
              <w:bottom w:val="nil"/>
              <w:right w:val="nil"/>
            </w:tcBorders>
          </w:tcPr>
          <w:p w14:paraId="3A735359" w14:textId="77777777" w:rsidR="00FD7932" w:rsidRDefault="00FD7932" w:rsidP="002B3544"/>
        </w:tc>
        <w:tc>
          <w:tcPr>
            <w:tcW w:w="8289" w:type="dxa"/>
            <w:tcBorders>
              <w:top w:val="nil"/>
              <w:left w:val="nil"/>
              <w:bottom w:val="nil"/>
              <w:right w:val="nil"/>
            </w:tcBorders>
          </w:tcPr>
          <w:p w14:paraId="75515512" w14:textId="77777777" w:rsidR="00FD7932" w:rsidRDefault="00FD7932" w:rsidP="002B3544"/>
        </w:tc>
      </w:tr>
      <w:tr w:rsidR="00EE0545" w14:paraId="2870F5F5" w14:textId="77777777" w:rsidTr="00356E52">
        <w:tc>
          <w:tcPr>
            <w:tcW w:w="10031" w:type="dxa"/>
            <w:gridSpan w:val="4"/>
            <w:tcBorders>
              <w:top w:val="nil"/>
              <w:left w:val="nil"/>
              <w:bottom w:val="nil"/>
              <w:right w:val="nil"/>
            </w:tcBorders>
          </w:tcPr>
          <w:p w14:paraId="3CFF47C4" w14:textId="45C5E568" w:rsidR="00EE0545" w:rsidRDefault="00EE0545" w:rsidP="002B3544">
            <w:r>
              <w:t>Members of the public were in attendance and raised the following concerns during Public Question Time:</w:t>
            </w:r>
          </w:p>
        </w:tc>
      </w:tr>
      <w:tr w:rsidR="00FD7932" w14:paraId="2C55A4C7" w14:textId="77777777" w:rsidTr="00356E52">
        <w:tc>
          <w:tcPr>
            <w:tcW w:w="688" w:type="dxa"/>
            <w:tcBorders>
              <w:top w:val="nil"/>
              <w:left w:val="nil"/>
              <w:bottom w:val="nil"/>
              <w:right w:val="nil"/>
            </w:tcBorders>
          </w:tcPr>
          <w:p w14:paraId="109883FC" w14:textId="77777777" w:rsidR="00FD7932" w:rsidRDefault="00FD7932" w:rsidP="002B3544"/>
        </w:tc>
        <w:tc>
          <w:tcPr>
            <w:tcW w:w="630" w:type="dxa"/>
            <w:tcBorders>
              <w:top w:val="nil"/>
              <w:left w:val="nil"/>
              <w:bottom w:val="nil"/>
              <w:right w:val="nil"/>
            </w:tcBorders>
          </w:tcPr>
          <w:p w14:paraId="460C1511" w14:textId="77777777" w:rsidR="00FD7932" w:rsidRDefault="00FD7932" w:rsidP="002B3544"/>
        </w:tc>
        <w:tc>
          <w:tcPr>
            <w:tcW w:w="424" w:type="dxa"/>
            <w:tcBorders>
              <w:top w:val="nil"/>
              <w:left w:val="nil"/>
              <w:bottom w:val="nil"/>
              <w:right w:val="nil"/>
            </w:tcBorders>
          </w:tcPr>
          <w:p w14:paraId="589101B2" w14:textId="259F1C78" w:rsidR="00FD7932" w:rsidRDefault="002B3544" w:rsidP="002B3544">
            <w:r>
              <w:t>1.</w:t>
            </w:r>
          </w:p>
        </w:tc>
        <w:tc>
          <w:tcPr>
            <w:tcW w:w="8289" w:type="dxa"/>
            <w:tcBorders>
              <w:top w:val="nil"/>
              <w:left w:val="nil"/>
              <w:bottom w:val="nil"/>
              <w:right w:val="nil"/>
            </w:tcBorders>
          </w:tcPr>
          <w:p w14:paraId="5479220B" w14:textId="0718253F" w:rsidR="001A16AA" w:rsidRDefault="001A16AA" w:rsidP="001A16AA">
            <w:pPr>
              <w:pStyle w:val="ListParagraph"/>
              <w:spacing w:after="160" w:line="259" w:lineRule="auto"/>
            </w:pPr>
            <w:r>
              <w:t xml:space="preserve">Jacquie Quarterman asked what was being done about the rotten fence posts on the path between the Quartergreen and Glendower Close.  She mentioned it during the March meeting, but it appears nothing has happened. It was agreed to ask FC and ND as this may be the fence that they are intending to repair. Richard Quarterman volunteered to put in the new posts if this is the fence FC and ND are intending to repair. If it’s not the Quartergreen to Glendower Close that they are intending to repair, we will investigate and check who is responsible for it </w:t>
            </w:r>
            <w:r>
              <w:rPr>
                <w:b/>
                <w:bCs/>
                <w:i/>
                <w:iCs/>
                <w:u w:val="single"/>
              </w:rPr>
              <w:t>ACTION:</w:t>
            </w:r>
            <w:r>
              <w:t xml:space="preserve"> </w:t>
            </w:r>
            <w:r>
              <w:t xml:space="preserve">(JE). JQ also asked who was responsible for the grass </w:t>
            </w:r>
            <w:r>
              <w:t>alongside</w:t>
            </w:r>
            <w:r>
              <w:t xml:space="preserve"> the road in front of the village hall car park. RQ has done it until now. </w:t>
            </w:r>
            <w:r>
              <w:rPr>
                <w:b/>
                <w:bCs/>
                <w:i/>
                <w:iCs/>
                <w:u w:val="single"/>
              </w:rPr>
              <w:t>ACTION:</w:t>
            </w:r>
            <w:r>
              <w:rPr>
                <w:b/>
                <w:bCs/>
                <w:i/>
                <w:iCs/>
                <w:u w:val="single"/>
              </w:rPr>
              <w:t xml:space="preserve"> </w:t>
            </w:r>
            <w:r>
              <w:t>JE to speak to the County Council to establish who is responsible.</w:t>
            </w:r>
          </w:p>
          <w:p w14:paraId="4DFADF4E" w14:textId="6CAC2EE6" w:rsidR="00FD7932" w:rsidRDefault="00FD7932" w:rsidP="001A16AA">
            <w:pPr>
              <w:pStyle w:val="ListParagraph"/>
              <w:spacing w:after="160" w:line="259" w:lineRule="auto"/>
            </w:pPr>
          </w:p>
        </w:tc>
      </w:tr>
      <w:tr w:rsidR="00FD7932" w14:paraId="33A70732" w14:textId="77777777" w:rsidTr="00356E52">
        <w:tc>
          <w:tcPr>
            <w:tcW w:w="688" w:type="dxa"/>
            <w:tcBorders>
              <w:top w:val="nil"/>
              <w:left w:val="nil"/>
              <w:bottom w:val="nil"/>
              <w:right w:val="nil"/>
            </w:tcBorders>
          </w:tcPr>
          <w:p w14:paraId="6C9F4048" w14:textId="77777777" w:rsidR="00FD7932" w:rsidRDefault="00FD7932" w:rsidP="002B3544"/>
        </w:tc>
        <w:tc>
          <w:tcPr>
            <w:tcW w:w="630" w:type="dxa"/>
            <w:tcBorders>
              <w:top w:val="nil"/>
              <w:left w:val="nil"/>
              <w:bottom w:val="nil"/>
              <w:right w:val="nil"/>
            </w:tcBorders>
          </w:tcPr>
          <w:p w14:paraId="3471E9C4" w14:textId="77777777" w:rsidR="00FD7932" w:rsidRDefault="00FD7932" w:rsidP="002B3544"/>
        </w:tc>
        <w:tc>
          <w:tcPr>
            <w:tcW w:w="424" w:type="dxa"/>
            <w:tcBorders>
              <w:top w:val="nil"/>
              <w:left w:val="nil"/>
              <w:bottom w:val="nil"/>
              <w:right w:val="nil"/>
            </w:tcBorders>
          </w:tcPr>
          <w:p w14:paraId="1121D55B" w14:textId="429CD948" w:rsidR="00FD7932" w:rsidRDefault="00FD7932" w:rsidP="002B3544"/>
        </w:tc>
        <w:tc>
          <w:tcPr>
            <w:tcW w:w="8289" w:type="dxa"/>
            <w:tcBorders>
              <w:top w:val="nil"/>
              <w:left w:val="nil"/>
              <w:bottom w:val="nil"/>
              <w:right w:val="nil"/>
            </w:tcBorders>
          </w:tcPr>
          <w:p w14:paraId="5A02ACAB" w14:textId="472683A4" w:rsidR="008763D1" w:rsidRDefault="008763D1" w:rsidP="002B3544"/>
        </w:tc>
      </w:tr>
    </w:tbl>
    <w:p w14:paraId="37C00146" w14:textId="77777777" w:rsidR="001A16AA" w:rsidRPr="005D24A5" w:rsidRDefault="001A16AA" w:rsidP="00CF05D7">
      <w:pPr>
        <w:rPr>
          <w:u w:val="single"/>
        </w:rPr>
      </w:pPr>
      <w:r w:rsidRPr="005D24A5">
        <w:rPr>
          <w:u w:val="single"/>
        </w:rPr>
        <w:t xml:space="preserve">District Councillors Report Great Witley Parish Council July2022 </w:t>
      </w:r>
    </w:p>
    <w:p w14:paraId="307D9B48" w14:textId="77777777" w:rsidR="001A16AA" w:rsidRPr="005D24A5" w:rsidRDefault="001A16AA" w:rsidP="00CF05D7">
      <w:pPr>
        <w:rPr>
          <w:u w:val="single"/>
        </w:rPr>
      </w:pPr>
    </w:p>
    <w:p w14:paraId="1BB7E9E4" w14:textId="3359E3EB" w:rsidR="00CF05D7" w:rsidRDefault="001A16AA" w:rsidP="00CF05D7">
      <w:r>
        <w:t>For a summer month , this year has seen far more activity on matters affecting the Council than usual. The Boundary Commission has produced its report on the Ward Review as promised , but has not reached a final conclusion as it wishes to consult further on major changes to its original recommendations, which received substantial objections. I am pleased that it has largely adopted the proposals of Abberley Parish Council and created a two member ward consisting of the old Woodbury and Baldwin wards as they were before the last re-organisation. The latest consultation lasts until August 8th and a further representation of support from the Parish Council would be much appreciated, as I know there are some in other wards who would like to return to the original proposals. There has been an Inspector’s decision on a Planning Appeal in Leigh Sinton which has decided that the District does not have a 5 year land supply, in the absence of sufficient progress on the SWDP review. This makes it easier for developers to succeed in speculative applications on sites not approved in the plan. This is very much an own goal by the Council in not progressing quickly enough. When an additional year’s delay (to two years) was announced last September , I expressed dissatisfaction with progress and was told by the Leader that it was hoped that improvements could be made. Instead we are now facing further delays and it seems that the Council has failed to learn from the events when the Plan was originally put in place. The revised plan is now due to be put to Council in October and will be subject to further consultation before it is presented to the Secretary of State. On more detailed planning matters, I have now found evidence that the Hundred House appears to have reached the stage when the pub area should be fitted out in accordance with the planning permission and the matter has been referred to departments at Malvern to investigate further and pursue.</w:t>
      </w:r>
    </w:p>
    <w:p w14:paraId="1A89758E" w14:textId="266F917E" w:rsidR="006714E2" w:rsidRDefault="006714E2" w:rsidP="00CF05D7"/>
    <w:p w14:paraId="212D5E80" w14:textId="648F122A" w:rsidR="006714E2" w:rsidRDefault="006714E2" w:rsidP="00CF05D7"/>
    <w:p w14:paraId="2B046C93" w14:textId="77777777" w:rsidR="006714E2" w:rsidRDefault="006714E2" w:rsidP="006714E2">
      <w:pPr>
        <w:rPr>
          <w:b/>
          <w:bCs/>
        </w:rPr>
      </w:pPr>
      <w:r>
        <w:rPr>
          <w:b/>
          <w:bCs/>
        </w:rPr>
        <w:t>Worcestershire County Council Report</w:t>
      </w:r>
    </w:p>
    <w:p w14:paraId="63C5FED2" w14:textId="77777777" w:rsidR="006714E2" w:rsidRDefault="006714E2" w:rsidP="006714E2">
      <w:pPr>
        <w:rPr>
          <w:b/>
          <w:bCs/>
        </w:rPr>
      </w:pPr>
      <w:r>
        <w:rPr>
          <w:b/>
          <w:bCs/>
        </w:rPr>
        <w:t>Meeting of Great Witley Parish Council 14</w:t>
      </w:r>
      <w:r w:rsidRPr="000222E1">
        <w:rPr>
          <w:b/>
          <w:bCs/>
          <w:vertAlign w:val="superscript"/>
        </w:rPr>
        <w:t>th</w:t>
      </w:r>
      <w:r>
        <w:rPr>
          <w:b/>
          <w:bCs/>
        </w:rPr>
        <w:t xml:space="preserve"> July 2022.</w:t>
      </w:r>
    </w:p>
    <w:p w14:paraId="3DCD99B4" w14:textId="77777777" w:rsidR="006714E2" w:rsidRDefault="006714E2" w:rsidP="006714E2"/>
    <w:p w14:paraId="138E58F3" w14:textId="77777777" w:rsidR="006714E2" w:rsidRDefault="006714E2" w:rsidP="006714E2">
      <w:pPr>
        <w:ind w:left="360"/>
      </w:pPr>
    </w:p>
    <w:p w14:paraId="56F70B7D" w14:textId="77777777" w:rsidR="006714E2" w:rsidRDefault="006714E2" w:rsidP="006714E2">
      <w:pPr>
        <w:pStyle w:val="ListParagraph"/>
        <w:numPr>
          <w:ilvl w:val="0"/>
          <w:numId w:val="6"/>
        </w:numPr>
      </w:pPr>
      <w:r>
        <w:t>Worcestershire County Council’s Corporate Plan 2022-2027 has been approved by the Council. The document provides a blueprint for the organisation, setting out the Council’s core priorities and guiding how the organisation will operate, both internally, with partners across Worcestershire and beyond. In brief, it has focused its work on four key priority areas:</w:t>
      </w:r>
    </w:p>
    <w:p w14:paraId="5E809080" w14:textId="77777777" w:rsidR="006714E2" w:rsidRDefault="006714E2" w:rsidP="006714E2">
      <w:pPr>
        <w:pStyle w:val="ListParagraph"/>
        <w:numPr>
          <w:ilvl w:val="0"/>
          <w:numId w:val="7"/>
        </w:numPr>
      </w:pPr>
      <w:r>
        <w:t>Open for Business</w:t>
      </w:r>
    </w:p>
    <w:p w14:paraId="05347364" w14:textId="77777777" w:rsidR="006714E2" w:rsidRDefault="006714E2" w:rsidP="006714E2">
      <w:pPr>
        <w:pStyle w:val="ListParagraph"/>
        <w:numPr>
          <w:ilvl w:val="0"/>
          <w:numId w:val="7"/>
        </w:numPr>
      </w:pPr>
      <w:r>
        <w:t>Children and Families</w:t>
      </w:r>
    </w:p>
    <w:p w14:paraId="483B8497" w14:textId="77777777" w:rsidR="006714E2" w:rsidRDefault="006714E2" w:rsidP="006714E2">
      <w:pPr>
        <w:pStyle w:val="ListParagraph"/>
        <w:numPr>
          <w:ilvl w:val="0"/>
          <w:numId w:val="7"/>
        </w:numPr>
      </w:pPr>
      <w:r>
        <w:t>The Environment</w:t>
      </w:r>
    </w:p>
    <w:p w14:paraId="2E5A76B7" w14:textId="77777777" w:rsidR="006714E2" w:rsidRDefault="006714E2" w:rsidP="006714E2">
      <w:pPr>
        <w:pStyle w:val="ListParagraph"/>
        <w:numPr>
          <w:ilvl w:val="0"/>
          <w:numId w:val="7"/>
        </w:numPr>
      </w:pPr>
      <w:r>
        <w:t>Health and Wellbeing</w:t>
      </w:r>
    </w:p>
    <w:p w14:paraId="5F89067F" w14:textId="77777777" w:rsidR="006714E2" w:rsidRDefault="006714E2" w:rsidP="006714E2">
      <w:pPr>
        <w:pStyle w:val="ListParagraph"/>
        <w:numPr>
          <w:ilvl w:val="1"/>
          <w:numId w:val="6"/>
        </w:numPr>
      </w:pPr>
      <w:r>
        <w:t>Open for Business: It is proposed to expand key strategic sites to deliver more highly skilled jobs and support further business expansion. Alongside this, the Council will continue to invest in unlocking growth at key transport sites including Shrub Hill and Redditch railway stations, support its partners and deliver further digital connectivity through the provision of gigabit broadband. The Council will also support its partners around plans for Future High Street Fund, Towns Fund and Levelling Up proposals.</w:t>
      </w:r>
    </w:p>
    <w:p w14:paraId="26CB22EF" w14:textId="77777777" w:rsidR="006714E2" w:rsidRDefault="006714E2" w:rsidP="006714E2">
      <w:pPr>
        <w:pStyle w:val="ListParagraph"/>
        <w:numPr>
          <w:ilvl w:val="1"/>
          <w:numId w:val="6"/>
        </w:numPr>
      </w:pPr>
      <w:r>
        <w:t>Children and Families: There will be continued investment into Children and Families and the Council will aim to see its children’s services rated as “Good”, recognising the significant journey of improvement that has been made. The Council will continue to invest in its school estate, including the delivery of a new secondary school and extra places to keep pace with development.</w:t>
      </w:r>
    </w:p>
    <w:p w14:paraId="5A07FAC5" w14:textId="77777777" w:rsidR="006714E2" w:rsidRDefault="006714E2" w:rsidP="006714E2">
      <w:pPr>
        <w:pStyle w:val="ListParagraph"/>
        <w:numPr>
          <w:ilvl w:val="1"/>
          <w:numId w:val="6"/>
        </w:numPr>
      </w:pPr>
      <w:r>
        <w:t>Environment: The Council will continue in its role to help preserve and protect the Environment for future generations. The Council has now agreed a Net Zero plan which will focus efforts to reduce our environmental impact even further, whilst still enabling us to deliver sustainable growth alongside maintaining top-quartile condition for our roads and pavements. The Council will continue to invest in environmental measures that protect our natural environment, enhance our biodiversity and reduce our carbon footprint.</w:t>
      </w:r>
    </w:p>
    <w:p w14:paraId="7F2C507F" w14:textId="77777777" w:rsidR="006714E2" w:rsidRDefault="006714E2" w:rsidP="006714E2">
      <w:pPr>
        <w:pStyle w:val="ListParagraph"/>
        <w:numPr>
          <w:ilvl w:val="1"/>
          <w:numId w:val="6"/>
        </w:numPr>
      </w:pPr>
      <w:r>
        <w:t>Health and Wellbeing: This remains a key priority for our residents. The Council will work even more closely with residents and communities to encourage active lifestyles, enabling people to live longer, healthier and happier lives. The Council’s work with the NHS and other partners through the Integrated Care System will help co-ordinate our services and ensure residents receive the right care at the right time to meet their needs.</w:t>
      </w:r>
    </w:p>
    <w:p w14:paraId="62191EC8" w14:textId="77777777" w:rsidR="006714E2" w:rsidRDefault="006714E2" w:rsidP="006714E2">
      <w:pPr>
        <w:ind w:left="720"/>
      </w:pPr>
      <w:r>
        <w:t>The County Council is committed to working even closer with our communities. We will expand our “Here2Help” programme to provide a single front door of advice and guidance for people, whilst working with voluntary and community groups to strengthen local support. All of this work sits within our “One Worcestershire” approach to co-ordinating work, investment and priorities across the county. The Council intends to seek to adopt new ways of working, including co-location and shared services, to embrace a joined-up approach to service delivery that best meets local needs and removes barriers between organisations.</w:t>
      </w:r>
    </w:p>
    <w:p w14:paraId="78BEC83A" w14:textId="77777777" w:rsidR="006714E2" w:rsidRDefault="006714E2" w:rsidP="006714E2">
      <w:pPr>
        <w:ind w:left="360"/>
      </w:pPr>
    </w:p>
    <w:p w14:paraId="4A1456A6" w14:textId="77777777" w:rsidR="006714E2" w:rsidRDefault="006714E2" w:rsidP="006714E2">
      <w:pPr>
        <w:pStyle w:val="ListParagraph"/>
        <w:numPr>
          <w:ilvl w:val="0"/>
          <w:numId w:val="6"/>
        </w:numPr>
      </w:pPr>
      <w:r>
        <w:t>Foster Care Fortnight is the UK’s biggest foster care awareness raising campaign, delivered by leading fostering charities, and took place in May. The campaign showcases the commitment, passion and dedication of foster carers. It also supports fostering services to highlight the need for more foster carers. Nationally, thousands of new foster carers are needed every year to care for children, with the greatest need being for foster carers for older children, sibling groups, disabled children and unaccompanied asylum-seeking children.</w:t>
      </w:r>
    </w:p>
    <w:p w14:paraId="094D08A2" w14:textId="77777777" w:rsidR="006714E2" w:rsidRDefault="006714E2" w:rsidP="006714E2"/>
    <w:p w14:paraId="6B50D8A9" w14:textId="77777777" w:rsidR="006714E2" w:rsidRDefault="006714E2" w:rsidP="006714E2">
      <w:pPr>
        <w:ind w:left="720"/>
      </w:pPr>
      <w:r>
        <w:lastRenderedPageBreak/>
        <w:t>The County Council is urging residents in Worcestershire, to give consideration to becoming a foster carer, because quite simply, fostering is better than Care.</w:t>
      </w:r>
    </w:p>
    <w:p w14:paraId="1794B2E0" w14:textId="77777777" w:rsidR="006714E2" w:rsidRDefault="006714E2" w:rsidP="006714E2">
      <w:pPr>
        <w:ind w:left="360"/>
      </w:pPr>
    </w:p>
    <w:p w14:paraId="3E9EE902" w14:textId="77777777" w:rsidR="006714E2" w:rsidRDefault="006714E2" w:rsidP="006714E2">
      <w:pPr>
        <w:pStyle w:val="ListParagraph"/>
        <w:numPr>
          <w:ilvl w:val="0"/>
          <w:numId w:val="6"/>
        </w:numPr>
      </w:pPr>
      <w:r>
        <w:t>Worcestershire County Council continue to work closely with the six Worcestershire District Councils to help provide accommodation with families throughout the county. Over two thousand families have offered their homes to Ukrainian families, with the number of guests arriving increasing all the time.</w:t>
      </w:r>
    </w:p>
    <w:p w14:paraId="715DBCF4" w14:textId="77777777" w:rsidR="006714E2" w:rsidRDefault="006714E2" w:rsidP="006714E2"/>
    <w:p w14:paraId="3426C491" w14:textId="77777777" w:rsidR="006714E2" w:rsidRDefault="006714E2" w:rsidP="006714E2">
      <w:pPr>
        <w:pStyle w:val="ListParagraph"/>
        <w:numPr>
          <w:ilvl w:val="0"/>
          <w:numId w:val="6"/>
        </w:numPr>
      </w:pPr>
      <w:r>
        <w:t xml:space="preserve">Following the unsuccessful Bus Service Improvement Plan (BSIP) submission to the government and the disappointing news that First Bus have announced they intend to significantly cut services in Worcestershire, the County Council is now conducting a complete review of its policy regarding bus services in Worcestershire. </w:t>
      </w:r>
    </w:p>
    <w:p w14:paraId="4E4FC61E" w14:textId="77777777" w:rsidR="006714E2" w:rsidRDefault="006714E2" w:rsidP="006714E2">
      <w:pPr>
        <w:pStyle w:val="ListParagraph"/>
      </w:pPr>
    </w:p>
    <w:p w14:paraId="657045C3" w14:textId="77777777" w:rsidR="006714E2" w:rsidRDefault="006714E2" w:rsidP="006714E2">
      <w:pPr>
        <w:pStyle w:val="ListParagraph"/>
        <w:numPr>
          <w:ilvl w:val="0"/>
          <w:numId w:val="6"/>
        </w:numPr>
      </w:pPr>
      <w:r>
        <w:t>Ambulance waiting times remain a major concern in the county. Ambulances often continue to wait for several hours to discharge their patients at the Worcester Royal Hospital, due to patient delays from progressing from the Emergency Department onto wards. The County Council’s Health Overview and Scrutiny Committee (HOSC), will continue to seek positive improvements and outcomes, as part of its scrutiny with all the health sectors involved.</w:t>
      </w:r>
    </w:p>
    <w:p w14:paraId="1F313404" w14:textId="77777777" w:rsidR="006714E2" w:rsidRDefault="006714E2" w:rsidP="006714E2"/>
    <w:p w14:paraId="3DA53FB1" w14:textId="77777777" w:rsidR="006714E2" w:rsidRDefault="006714E2" w:rsidP="006714E2"/>
    <w:p w14:paraId="078932A9" w14:textId="77777777" w:rsidR="006714E2" w:rsidRDefault="006714E2" w:rsidP="006714E2"/>
    <w:p w14:paraId="35692A34" w14:textId="77777777" w:rsidR="006714E2" w:rsidRDefault="006714E2" w:rsidP="006714E2">
      <w:r>
        <w:t>David Chambers</w:t>
      </w:r>
    </w:p>
    <w:p w14:paraId="1E84D832" w14:textId="77777777" w:rsidR="006714E2" w:rsidRPr="00311738" w:rsidRDefault="006714E2" w:rsidP="006714E2">
      <w:r>
        <w:t>County Councillor, Tenbury Division.</w:t>
      </w:r>
    </w:p>
    <w:p w14:paraId="5FB8C1E7" w14:textId="77777777" w:rsidR="006714E2" w:rsidRDefault="006714E2" w:rsidP="00CF05D7"/>
    <w:p w14:paraId="51F8AF35" w14:textId="77777777" w:rsidR="00CF05D7" w:rsidRDefault="00CF05D7"/>
    <w:p w14:paraId="26BA20C6" w14:textId="77777777" w:rsidR="00EF1159" w:rsidRDefault="00EF1159"/>
    <w:p w14:paraId="4D880A7F" w14:textId="77777777" w:rsidR="00EF1159" w:rsidRDefault="00EF1159"/>
    <w:p w14:paraId="7707774F" w14:textId="77777777" w:rsidR="00EF1159" w:rsidRDefault="00EF1159"/>
    <w:p w14:paraId="010D7CB5" w14:textId="77777777" w:rsidR="00210A6C" w:rsidRDefault="00210A6C"/>
    <w:p w14:paraId="2BA5DE3C" w14:textId="77777777" w:rsidR="00687AFB" w:rsidRDefault="00687AFB"/>
    <w:p w14:paraId="74045217" w14:textId="77777777" w:rsidR="00210A6C" w:rsidRDefault="00210A6C"/>
    <w:p w14:paraId="64CE3091" w14:textId="77777777" w:rsidR="00210A6C" w:rsidRDefault="00210A6C"/>
    <w:p w14:paraId="552A2063" w14:textId="77777777" w:rsidR="00210A6C" w:rsidRDefault="00210A6C"/>
    <w:p w14:paraId="4C295D84" w14:textId="77777777" w:rsidR="00210A6C" w:rsidRDefault="00210A6C"/>
    <w:p w14:paraId="69F56BD7" w14:textId="77777777" w:rsidR="00210A6C" w:rsidRDefault="00210A6C"/>
    <w:p w14:paraId="5159D5A7" w14:textId="77777777" w:rsidR="00687AFB" w:rsidRDefault="00687AFB"/>
    <w:p w14:paraId="7E663E5B" w14:textId="77777777" w:rsidR="00687AFB" w:rsidRDefault="00687AFB"/>
    <w:sectPr w:rsidR="00687AFB" w:rsidSect="00D176A8">
      <w:headerReference w:type="even" r:id="rId10"/>
      <w:headerReference w:type="default" r:id="rId11"/>
      <w:pgSz w:w="11900" w:h="16840"/>
      <w:pgMar w:top="1440" w:right="1080" w:bottom="1440" w:left="1080" w:header="708" w:footer="708" w:gutter="0"/>
      <w:pgNumType w:start="27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40F82" w14:textId="77777777" w:rsidR="003D0EA1" w:rsidRDefault="003D0EA1" w:rsidP="00FC1392">
      <w:r>
        <w:separator/>
      </w:r>
    </w:p>
  </w:endnote>
  <w:endnote w:type="continuationSeparator" w:id="0">
    <w:p w14:paraId="1E41F206" w14:textId="77777777" w:rsidR="003D0EA1" w:rsidRDefault="003D0EA1"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BD79E" w14:textId="77777777" w:rsidR="003D0EA1" w:rsidRDefault="003D0EA1" w:rsidP="00FC1392">
      <w:r>
        <w:separator/>
      </w:r>
    </w:p>
  </w:footnote>
  <w:footnote w:type="continuationSeparator" w:id="0">
    <w:p w14:paraId="4EC0441F" w14:textId="77777777" w:rsidR="003D0EA1" w:rsidRDefault="003D0EA1"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3D0EA1" w:rsidP="00FC1392">
    <w:pPr>
      <w:pStyle w:val="Header"/>
      <w:ind w:right="360"/>
    </w:pPr>
    <w:sdt>
      <w:sdtPr>
        <w:id w:val="1991675985"/>
        <w:placeholder>
          <w:docPart w:val="9E10A84B7947A842988FC5D7883C94A7"/>
        </w:placeholder>
        <w:temporary/>
        <w:showingPlcHdr/>
      </w:sdtPr>
      <w:sdtEnd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End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End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F939" w14:textId="4D8642A5" w:rsidR="002B3544" w:rsidRDefault="003D0EA1" w:rsidP="00B6082B">
    <w:pPr>
      <w:pStyle w:val="Header"/>
      <w:framePr w:w="4601" w:wrap="around" w:vAnchor="text" w:hAnchor="page" w:x="3815" w:y="1"/>
      <w:ind w:firstLine="2880"/>
      <w:jc w:val="right"/>
      <w:rPr>
        <w:rStyle w:val="PageNumber"/>
      </w:rPr>
    </w:pPr>
    <w:sdt>
      <w:sdtPr>
        <w:rPr>
          <w:rStyle w:val="PageNumber"/>
        </w:rPr>
        <w:id w:val="1723409217"/>
        <w:docPartObj>
          <w:docPartGallery w:val="Watermarks"/>
          <w:docPartUnique/>
        </w:docPartObj>
      </w:sdtPr>
      <w:sdtEndPr>
        <w:rPr>
          <w:rStyle w:val="PageNumber"/>
        </w:rPr>
      </w:sdtEndPr>
      <w:sdtContent>
        <w:r>
          <w:rPr>
            <w:rStyle w:val="PageNumber"/>
          </w:rPr>
          <w:pict w14:anchorId="68611A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B3544">
      <w:rPr>
        <w:rStyle w:val="PageNumber"/>
      </w:rPr>
      <w:t xml:space="preserve">Page </w:t>
    </w:r>
    <w:r w:rsidR="00D176A8" w:rsidRPr="00D176A8">
      <w:rPr>
        <w:rStyle w:val="PageNumber"/>
      </w:rPr>
      <w:fldChar w:fldCharType="begin"/>
    </w:r>
    <w:r w:rsidR="00D176A8" w:rsidRPr="00D176A8">
      <w:rPr>
        <w:rStyle w:val="PageNumber"/>
      </w:rPr>
      <w:instrText xml:space="preserve"> PAGE   \* MERGEFORMAT </w:instrText>
    </w:r>
    <w:r w:rsidR="00D176A8" w:rsidRPr="00D176A8">
      <w:rPr>
        <w:rStyle w:val="PageNumber"/>
      </w:rPr>
      <w:fldChar w:fldCharType="separate"/>
    </w:r>
    <w:r w:rsidR="00D176A8" w:rsidRPr="00D176A8">
      <w:rPr>
        <w:rStyle w:val="PageNumber"/>
        <w:noProof/>
      </w:rPr>
      <w:t>1</w:t>
    </w:r>
    <w:r w:rsidR="00D176A8" w:rsidRPr="00D176A8">
      <w:rPr>
        <w:rStyle w:val="PageNumber"/>
        <w:noProof/>
      </w:rPr>
      <w:fldChar w:fldCharType="end"/>
    </w:r>
  </w:p>
  <w:p w14:paraId="5D2CD2EF" w14:textId="1A1A48E3" w:rsidR="002B3544" w:rsidRDefault="002B3544" w:rsidP="00FC1392">
    <w:pPr>
      <w:pStyle w:val="Header"/>
      <w:ind w:right="360"/>
      <w:jc w:val="right"/>
    </w:pPr>
    <w:r>
      <w:ptab w:relativeTo="margin" w:alignment="center" w:leader="none"/>
    </w:r>
    <w:r>
      <w:tab/>
      <w:t xml:space="preserve">/meeting </w:t>
    </w:r>
    <w:r w:rsidR="00D176A8">
      <w:t>56</w:t>
    </w:r>
    <w:r>
      <w:t>/20</w:t>
    </w:r>
    <w:r w:rsidR="00D176A8">
      <w:t>22</w:t>
    </w:r>
    <w:r w:rsidR="00294A8F">
      <w:t>-</w:t>
    </w:r>
    <w:r w:rsidR="00D176A8">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5BD8"/>
    <w:multiLevelType w:val="hybridMultilevel"/>
    <w:tmpl w:val="877E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F4E41"/>
    <w:multiLevelType w:val="hybridMultilevel"/>
    <w:tmpl w:val="1ECCC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B682C9A"/>
    <w:multiLevelType w:val="multilevel"/>
    <w:tmpl w:val="B28E6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0B3DFB"/>
    <w:multiLevelType w:val="hybridMultilevel"/>
    <w:tmpl w:val="F15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4B2BEE"/>
    <w:multiLevelType w:val="hybridMultilevel"/>
    <w:tmpl w:val="120A4990"/>
    <w:lvl w:ilvl="0" w:tplc="A672CC1E">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5CE6CDB"/>
    <w:multiLevelType w:val="multilevel"/>
    <w:tmpl w:val="B28E6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9E0FD1"/>
    <w:multiLevelType w:val="hybridMultilevel"/>
    <w:tmpl w:val="99A284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CF25D9"/>
    <w:multiLevelType w:val="hybridMultilevel"/>
    <w:tmpl w:val="3990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9992048">
    <w:abstractNumId w:val="3"/>
  </w:num>
  <w:num w:numId="2" w16cid:durableId="708723156">
    <w:abstractNumId w:val="0"/>
  </w:num>
  <w:num w:numId="3" w16cid:durableId="1178346221">
    <w:abstractNumId w:val="7"/>
  </w:num>
  <w:num w:numId="4" w16cid:durableId="1132480936">
    <w:abstractNumId w:val="1"/>
  </w:num>
  <w:num w:numId="5" w16cid:durableId="1469518737">
    <w:abstractNumId w:val="2"/>
  </w:num>
  <w:num w:numId="6" w16cid:durableId="440956670">
    <w:abstractNumId w:val="6"/>
  </w:num>
  <w:num w:numId="7" w16cid:durableId="1226718811">
    <w:abstractNumId w:val="4"/>
  </w:num>
  <w:num w:numId="8" w16cid:durableId="17620203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9"/>
    <w:rsid w:val="00005014"/>
    <w:rsid w:val="00006AE2"/>
    <w:rsid w:val="00052E6C"/>
    <w:rsid w:val="0005559F"/>
    <w:rsid w:val="000A660B"/>
    <w:rsid w:val="00103560"/>
    <w:rsid w:val="001413E9"/>
    <w:rsid w:val="0015404B"/>
    <w:rsid w:val="00165827"/>
    <w:rsid w:val="00183B3E"/>
    <w:rsid w:val="00185DB8"/>
    <w:rsid w:val="001A0317"/>
    <w:rsid w:val="001A16AA"/>
    <w:rsid w:val="001E56D5"/>
    <w:rsid w:val="001F74F9"/>
    <w:rsid w:val="00210A6C"/>
    <w:rsid w:val="002173D6"/>
    <w:rsid w:val="00217E0B"/>
    <w:rsid w:val="00220AF9"/>
    <w:rsid w:val="002274AC"/>
    <w:rsid w:val="00231865"/>
    <w:rsid w:val="00251F55"/>
    <w:rsid w:val="00265281"/>
    <w:rsid w:val="00272D12"/>
    <w:rsid w:val="00272EDC"/>
    <w:rsid w:val="00274980"/>
    <w:rsid w:val="00284749"/>
    <w:rsid w:val="00294A8F"/>
    <w:rsid w:val="002B3544"/>
    <w:rsid w:val="002C7D13"/>
    <w:rsid w:val="00314B30"/>
    <w:rsid w:val="0033194F"/>
    <w:rsid w:val="00336757"/>
    <w:rsid w:val="00345551"/>
    <w:rsid w:val="0035521F"/>
    <w:rsid w:val="00356E52"/>
    <w:rsid w:val="00373D74"/>
    <w:rsid w:val="00384EE8"/>
    <w:rsid w:val="00392311"/>
    <w:rsid w:val="003D0EA1"/>
    <w:rsid w:val="003D5F10"/>
    <w:rsid w:val="00404FE1"/>
    <w:rsid w:val="00406869"/>
    <w:rsid w:val="0042457F"/>
    <w:rsid w:val="0045095F"/>
    <w:rsid w:val="0045132D"/>
    <w:rsid w:val="00460C63"/>
    <w:rsid w:val="00463CD7"/>
    <w:rsid w:val="00486D36"/>
    <w:rsid w:val="0049160E"/>
    <w:rsid w:val="004A1755"/>
    <w:rsid w:val="004B7394"/>
    <w:rsid w:val="004C10E6"/>
    <w:rsid w:val="00514FE4"/>
    <w:rsid w:val="00521152"/>
    <w:rsid w:val="00543FC4"/>
    <w:rsid w:val="00555BC5"/>
    <w:rsid w:val="00561DAF"/>
    <w:rsid w:val="005B34A7"/>
    <w:rsid w:val="005D24A5"/>
    <w:rsid w:val="005D288C"/>
    <w:rsid w:val="005E3594"/>
    <w:rsid w:val="00601D1D"/>
    <w:rsid w:val="00610ECA"/>
    <w:rsid w:val="006124E0"/>
    <w:rsid w:val="00626584"/>
    <w:rsid w:val="00644E7A"/>
    <w:rsid w:val="00650625"/>
    <w:rsid w:val="006714E2"/>
    <w:rsid w:val="00687AFB"/>
    <w:rsid w:val="00691EB5"/>
    <w:rsid w:val="006B538C"/>
    <w:rsid w:val="006C648E"/>
    <w:rsid w:val="006F1B59"/>
    <w:rsid w:val="00710DE8"/>
    <w:rsid w:val="007125B1"/>
    <w:rsid w:val="0072576D"/>
    <w:rsid w:val="00730A1E"/>
    <w:rsid w:val="00730A6C"/>
    <w:rsid w:val="007460B8"/>
    <w:rsid w:val="00772310"/>
    <w:rsid w:val="00786C2F"/>
    <w:rsid w:val="007A4F01"/>
    <w:rsid w:val="007A6154"/>
    <w:rsid w:val="007B6094"/>
    <w:rsid w:val="007C3C06"/>
    <w:rsid w:val="007C6AF3"/>
    <w:rsid w:val="007D7A0F"/>
    <w:rsid w:val="007E0A8D"/>
    <w:rsid w:val="007E567E"/>
    <w:rsid w:val="007F4EF2"/>
    <w:rsid w:val="007F675A"/>
    <w:rsid w:val="008008B0"/>
    <w:rsid w:val="00803D6C"/>
    <w:rsid w:val="00816A85"/>
    <w:rsid w:val="008428E9"/>
    <w:rsid w:val="008763D1"/>
    <w:rsid w:val="008A1E69"/>
    <w:rsid w:val="008A1F73"/>
    <w:rsid w:val="008A6700"/>
    <w:rsid w:val="008D22FC"/>
    <w:rsid w:val="008E272E"/>
    <w:rsid w:val="008F11DC"/>
    <w:rsid w:val="008F422D"/>
    <w:rsid w:val="008F4B45"/>
    <w:rsid w:val="0091788A"/>
    <w:rsid w:val="00920C45"/>
    <w:rsid w:val="0092219C"/>
    <w:rsid w:val="00937AFC"/>
    <w:rsid w:val="00943C3A"/>
    <w:rsid w:val="00951A10"/>
    <w:rsid w:val="00956930"/>
    <w:rsid w:val="009737F4"/>
    <w:rsid w:val="00985498"/>
    <w:rsid w:val="00987624"/>
    <w:rsid w:val="009E317D"/>
    <w:rsid w:val="00A43914"/>
    <w:rsid w:val="00A77653"/>
    <w:rsid w:val="00A94B37"/>
    <w:rsid w:val="00AD02DC"/>
    <w:rsid w:val="00AD3BEF"/>
    <w:rsid w:val="00AE2C75"/>
    <w:rsid w:val="00AF299C"/>
    <w:rsid w:val="00B0448E"/>
    <w:rsid w:val="00B17433"/>
    <w:rsid w:val="00B465C6"/>
    <w:rsid w:val="00B6082B"/>
    <w:rsid w:val="00B75E11"/>
    <w:rsid w:val="00B870CF"/>
    <w:rsid w:val="00BF279F"/>
    <w:rsid w:val="00C1270C"/>
    <w:rsid w:val="00C214B3"/>
    <w:rsid w:val="00C3693C"/>
    <w:rsid w:val="00C47718"/>
    <w:rsid w:val="00C53559"/>
    <w:rsid w:val="00C60A24"/>
    <w:rsid w:val="00C85153"/>
    <w:rsid w:val="00CA5C4A"/>
    <w:rsid w:val="00CB6AD1"/>
    <w:rsid w:val="00CE0EF4"/>
    <w:rsid w:val="00CE1B55"/>
    <w:rsid w:val="00CE5CD4"/>
    <w:rsid w:val="00CF05D7"/>
    <w:rsid w:val="00D01931"/>
    <w:rsid w:val="00D0260D"/>
    <w:rsid w:val="00D051AB"/>
    <w:rsid w:val="00D061E4"/>
    <w:rsid w:val="00D11C2D"/>
    <w:rsid w:val="00D176A8"/>
    <w:rsid w:val="00D22BD0"/>
    <w:rsid w:val="00D402E7"/>
    <w:rsid w:val="00D41D58"/>
    <w:rsid w:val="00D84A15"/>
    <w:rsid w:val="00DA4062"/>
    <w:rsid w:val="00DA562C"/>
    <w:rsid w:val="00DD305C"/>
    <w:rsid w:val="00DE3FE7"/>
    <w:rsid w:val="00E04301"/>
    <w:rsid w:val="00E31C77"/>
    <w:rsid w:val="00E51A7A"/>
    <w:rsid w:val="00E566F4"/>
    <w:rsid w:val="00EE0545"/>
    <w:rsid w:val="00EF1159"/>
    <w:rsid w:val="00F01982"/>
    <w:rsid w:val="00F07517"/>
    <w:rsid w:val="00F128DF"/>
    <w:rsid w:val="00F25249"/>
    <w:rsid w:val="00F279D5"/>
    <w:rsid w:val="00F40FF5"/>
    <w:rsid w:val="00F552D1"/>
    <w:rsid w:val="00F57730"/>
    <w:rsid w:val="00F716B6"/>
    <w:rsid w:val="00F81BD1"/>
    <w:rsid w:val="00F87C9E"/>
    <w:rsid w:val="00FC1392"/>
    <w:rsid w:val="00FC2F57"/>
    <w:rsid w:val="00FC7235"/>
    <w:rsid w:val="00FD359F"/>
    <w:rsid w:val="00FD7932"/>
    <w:rsid w:val="00FF0D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BD1"/>
    <w:pPr>
      <w:ind w:left="720"/>
      <w:contextualSpacing/>
    </w:pPr>
  </w:style>
  <w:style w:type="character" w:styleId="Hyperlink">
    <w:name w:val="Hyperlink"/>
    <w:basedOn w:val="DefaultParagraphFont"/>
    <w:uiPriority w:val="99"/>
    <w:unhideWhenUsed/>
    <w:rsid w:val="00D41D58"/>
    <w:rPr>
      <w:color w:val="0000FF" w:themeColor="hyperlink"/>
      <w:u w:val="single"/>
    </w:rPr>
  </w:style>
  <w:style w:type="character" w:styleId="UnresolvedMention">
    <w:name w:val="Unresolved Mention"/>
    <w:basedOn w:val="DefaultParagraphFont"/>
    <w:uiPriority w:val="99"/>
    <w:semiHidden/>
    <w:unhideWhenUsed/>
    <w:rsid w:val="00D41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103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REPORTS/P%20Cumming%202022%20July%20report.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REPORTS/D%20Chambers%20Report%20July%202022.doc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B7C45"/>
    <w:rsid w:val="00112283"/>
    <w:rsid w:val="00141C56"/>
    <w:rsid w:val="00267F1B"/>
    <w:rsid w:val="002E5284"/>
    <w:rsid w:val="002E7E97"/>
    <w:rsid w:val="00326C6A"/>
    <w:rsid w:val="00561775"/>
    <w:rsid w:val="00655562"/>
    <w:rsid w:val="00856001"/>
    <w:rsid w:val="00876220"/>
    <w:rsid w:val="008E2224"/>
    <w:rsid w:val="00933B82"/>
    <w:rsid w:val="00AE1124"/>
    <w:rsid w:val="00C31E5A"/>
    <w:rsid w:val="00CE54D8"/>
    <w:rsid w:val="00ED74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57A7C-4808-4FF5-8226-EF491C55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10</cp:revision>
  <dcterms:created xsi:type="dcterms:W3CDTF">2022-07-20T10:36:00Z</dcterms:created>
  <dcterms:modified xsi:type="dcterms:W3CDTF">2022-07-20T11:24:00Z</dcterms:modified>
</cp:coreProperties>
</file>