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6855" w14:textId="77777777" w:rsidR="00730A1E" w:rsidRDefault="00730A1E"/>
    <w:tbl>
      <w:tblPr>
        <w:tblStyle w:val="TableGrid"/>
        <w:tblW w:w="10031" w:type="dxa"/>
        <w:tblLook w:val="04A0" w:firstRow="1" w:lastRow="0" w:firstColumn="1" w:lastColumn="0" w:noHBand="0" w:noVBand="1"/>
      </w:tblPr>
      <w:tblGrid>
        <w:gridCol w:w="10031"/>
      </w:tblGrid>
      <w:tr w:rsidR="00687AFB" w14:paraId="688D394D" w14:textId="77777777" w:rsidTr="00E566F4">
        <w:tc>
          <w:tcPr>
            <w:tcW w:w="10031" w:type="dxa"/>
            <w:tcBorders>
              <w:top w:val="nil"/>
              <w:left w:val="nil"/>
              <w:bottom w:val="nil"/>
              <w:right w:val="nil"/>
            </w:tcBorders>
          </w:tcPr>
          <w:p w14:paraId="64B756E3" w14:textId="24757558" w:rsidR="00687AFB" w:rsidRPr="00265281" w:rsidRDefault="00314B30" w:rsidP="00265281">
            <w:pPr>
              <w:jc w:val="center"/>
              <w:rPr>
                <w:b/>
              </w:rPr>
            </w:pPr>
            <w:r>
              <w:rPr>
                <w:b/>
              </w:rPr>
              <w:t>The Minutes of</w:t>
            </w:r>
            <w:r w:rsidR="00F07517">
              <w:rPr>
                <w:b/>
              </w:rPr>
              <w:t xml:space="preserve"> </w:t>
            </w:r>
            <w:r w:rsidR="008A1F73">
              <w:rPr>
                <w:b/>
              </w:rPr>
              <w:t xml:space="preserve">the Meeting of the </w:t>
            </w:r>
            <w:r>
              <w:rPr>
                <w:b/>
              </w:rPr>
              <w:t>G</w:t>
            </w:r>
            <w:r w:rsidR="00265281">
              <w:rPr>
                <w:b/>
              </w:rPr>
              <w:t>reat</w:t>
            </w:r>
            <w:r>
              <w:rPr>
                <w:b/>
              </w:rPr>
              <w:t xml:space="preserve"> Witley and Hillhampton Parish </w:t>
            </w:r>
            <w:r w:rsidR="007A6154">
              <w:rPr>
                <w:b/>
              </w:rPr>
              <w:t>Council</w:t>
            </w:r>
            <w:r w:rsidR="00F07517">
              <w:rPr>
                <w:b/>
              </w:rPr>
              <w:t xml:space="preserve"> </w:t>
            </w:r>
          </w:p>
        </w:tc>
      </w:tr>
      <w:tr w:rsidR="00265281" w14:paraId="668E3178" w14:textId="77777777" w:rsidTr="00E566F4">
        <w:tc>
          <w:tcPr>
            <w:tcW w:w="10031" w:type="dxa"/>
            <w:tcBorders>
              <w:top w:val="nil"/>
              <w:left w:val="nil"/>
              <w:bottom w:val="nil"/>
              <w:right w:val="nil"/>
            </w:tcBorders>
          </w:tcPr>
          <w:p w14:paraId="3A583FA3" w14:textId="2A31377D" w:rsidR="00265281" w:rsidRDefault="00265281"/>
        </w:tc>
      </w:tr>
      <w:tr w:rsidR="00265281" w14:paraId="1C2CDB0B" w14:textId="77777777" w:rsidTr="00E566F4">
        <w:tc>
          <w:tcPr>
            <w:tcW w:w="10031" w:type="dxa"/>
            <w:tcBorders>
              <w:top w:val="nil"/>
              <w:left w:val="nil"/>
              <w:bottom w:val="nil"/>
              <w:right w:val="nil"/>
            </w:tcBorders>
          </w:tcPr>
          <w:p w14:paraId="3EE81AAA" w14:textId="77777777" w:rsidR="00265281" w:rsidRDefault="0015404B" w:rsidP="0015404B">
            <w:pPr>
              <w:jc w:val="center"/>
              <w:rPr>
                <w:b/>
              </w:rPr>
            </w:pPr>
            <w:r w:rsidRPr="0015404B">
              <w:rPr>
                <w:b/>
              </w:rPr>
              <w:t>Held at the Great Witley Village Hall on</w:t>
            </w:r>
            <w:r w:rsidR="00F07517">
              <w:rPr>
                <w:b/>
              </w:rPr>
              <w:t xml:space="preserve"> </w:t>
            </w:r>
            <w:r w:rsidR="00D520D1">
              <w:rPr>
                <w:b/>
              </w:rPr>
              <w:t>Wednesday 10</w:t>
            </w:r>
            <w:r w:rsidR="00D520D1" w:rsidRPr="00D520D1">
              <w:rPr>
                <w:b/>
                <w:vertAlign w:val="superscript"/>
              </w:rPr>
              <w:t>th</w:t>
            </w:r>
            <w:r w:rsidR="00D520D1">
              <w:rPr>
                <w:b/>
              </w:rPr>
              <w:t xml:space="preserve"> November 2021</w:t>
            </w:r>
          </w:p>
          <w:p w14:paraId="780CBFF4" w14:textId="48B61B88" w:rsidR="00695331" w:rsidRPr="0015404B" w:rsidRDefault="00695331" w:rsidP="0015404B">
            <w:pPr>
              <w:jc w:val="center"/>
              <w:rPr>
                <w:b/>
              </w:rPr>
            </w:pPr>
            <w:r>
              <w:rPr>
                <w:b/>
              </w:rPr>
              <w:t>(</w:t>
            </w:r>
            <w:r w:rsidR="00866FF5">
              <w:rPr>
                <w:b/>
              </w:rPr>
              <w:t>The</w:t>
            </w:r>
            <w:r>
              <w:rPr>
                <w:b/>
              </w:rPr>
              <w:t xml:space="preserve"> meeting was voice recorded and Gill Lungley from CALC attended via Zoom)</w:t>
            </w:r>
          </w:p>
        </w:tc>
      </w:tr>
      <w:tr w:rsidR="00265281" w14:paraId="36438FA9" w14:textId="77777777" w:rsidTr="00E566F4">
        <w:tc>
          <w:tcPr>
            <w:tcW w:w="10031" w:type="dxa"/>
            <w:tcBorders>
              <w:top w:val="nil"/>
              <w:left w:val="nil"/>
              <w:bottom w:val="nil"/>
              <w:right w:val="nil"/>
            </w:tcBorders>
          </w:tcPr>
          <w:p w14:paraId="7FDC01F2" w14:textId="77777777" w:rsidR="00265281" w:rsidRDefault="00265281"/>
        </w:tc>
      </w:tr>
    </w:tbl>
    <w:p w14:paraId="298E8AFF" w14:textId="77777777" w:rsidR="00687AFB" w:rsidRDefault="00687AFB"/>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D02DC" w14:paraId="5267D71F" w14:textId="77777777" w:rsidTr="007F4EF2">
        <w:trPr>
          <w:trHeight w:val="274"/>
        </w:trPr>
        <w:tc>
          <w:tcPr>
            <w:tcW w:w="10031" w:type="dxa"/>
          </w:tcPr>
          <w:p w14:paraId="033CE69D" w14:textId="17BB90CA" w:rsidR="00AD02DC" w:rsidRPr="00C214B3" w:rsidRDefault="00AD02DC">
            <w:r>
              <w:rPr>
                <w:b/>
              </w:rPr>
              <w:t>Present: Chairman</w:t>
            </w:r>
            <w:r w:rsidR="00C214B3">
              <w:t xml:space="preserve">, Cllr </w:t>
            </w:r>
            <w:r w:rsidR="00D84A15">
              <w:t>P Trow</w:t>
            </w:r>
            <w:r w:rsidR="00C214B3">
              <w:t xml:space="preserve"> (</w:t>
            </w:r>
            <w:r w:rsidR="00D84A15">
              <w:t>PT</w:t>
            </w:r>
            <w:r w:rsidR="00C214B3">
              <w:t>).</w:t>
            </w:r>
          </w:p>
        </w:tc>
      </w:tr>
      <w:tr w:rsidR="00AD02DC" w14:paraId="50B97269" w14:textId="77777777" w:rsidTr="007F4EF2">
        <w:trPr>
          <w:trHeight w:val="282"/>
        </w:trPr>
        <w:tc>
          <w:tcPr>
            <w:tcW w:w="10031" w:type="dxa"/>
          </w:tcPr>
          <w:p w14:paraId="74B4A20B" w14:textId="77777777" w:rsidR="00AD02DC" w:rsidRDefault="00AD02DC"/>
        </w:tc>
      </w:tr>
      <w:tr w:rsidR="00AD02DC" w14:paraId="0D939FE9" w14:textId="77777777" w:rsidTr="007F4EF2">
        <w:trPr>
          <w:trHeight w:val="274"/>
        </w:trPr>
        <w:tc>
          <w:tcPr>
            <w:tcW w:w="10031" w:type="dxa"/>
          </w:tcPr>
          <w:p w14:paraId="75670E11" w14:textId="77777777" w:rsidR="00AD02DC" w:rsidRDefault="00AD02DC"/>
        </w:tc>
      </w:tr>
      <w:tr w:rsidR="0049160E" w14:paraId="22237138" w14:textId="77777777" w:rsidTr="007F4EF2">
        <w:trPr>
          <w:trHeight w:val="282"/>
        </w:trPr>
        <w:tc>
          <w:tcPr>
            <w:tcW w:w="10031" w:type="dxa"/>
          </w:tcPr>
          <w:p w14:paraId="5B172641" w14:textId="0D4B017B" w:rsidR="0049160E" w:rsidRPr="0049160E" w:rsidRDefault="0049160E">
            <w:r>
              <w:rPr>
                <w:b/>
              </w:rPr>
              <w:t>In Attendance:</w:t>
            </w:r>
            <w:r>
              <w:t xml:space="preserve"> Clerk,</w:t>
            </w:r>
            <w:r w:rsidR="00C214B3">
              <w:t xml:space="preserve"> J Evans, Cllrs C Dermietzel (CD), </w:t>
            </w:r>
            <w:r w:rsidR="00D84A15">
              <w:t>F Chapman (FC),</w:t>
            </w:r>
            <w:r w:rsidR="00866FF5">
              <w:t xml:space="preserve"> </w:t>
            </w:r>
            <w:r w:rsidR="00F81BD1">
              <w:t>A</w:t>
            </w:r>
            <w:r w:rsidR="00C214B3">
              <w:t xml:space="preserve"> Goodman (</w:t>
            </w:r>
            <w:r w:rsidR="00F81BD1">
              <w:t>A</w:t>
            </w:r>
            <w:r w:rsidR="00C214B3">
              <w:t>G), N Drew (ND), C Jones (CJ), A Symonds (AS)</w:t>
            </w:r>
            <w:r w:rsidR="007C6AF3">
              <w:t>, and D.Cllr P Cumming (PC).</w:t>
            </w:r>
          </w:p>
        </w:tc>
      </w:tr>
    </w:tbl>
    <w:p w14:paraId="60DBD751" w14:textId="75952BDD" w:rsidR="00F279D5" w:rsidRDefault="00F279D5"/>
    <w:tbl>
      <w:tblPr>
        <w:tblStyle w:val="TableGrid"/>
        <w:tblW w:w="10031" w:type="dxa"/>
        <w:tblLayout w:type="fixed"/>
        <w:tblLook w:val="04A0" w:firstRow="1" w:lastRow="0" w:firstColumn="1" w:lastColumn="0" w:noHBand="0" w:noVBand="1"/>
      </w:tblPr>
      <w:tblGrid>
        <w:gridCol w:w="688"/>
        <w:gridCol w:w="129"/>
        <w:gridCol w:w="354"/>
        <w:gridCol w:w="147"/>
        <w:gridCol w:w="424"/>
        <w:gridCol w:w="2619"/>
        <w:gridCol w:w="5670"/>
      </w:tblGrid>
      <w:tr w:rsidR="00CE5CD4" w14:paraId="193523E9" w14:textId="77777777" w:rsidTr="00345551">
        <w:tc>
          <w:tcPr>
            <w:tcW w:w="688" w:type="dxa"/>
            <w:tcBorders>
              <w:top w:val="nil"/>
              <w:left w:val="nil"/>
              <w:bottom w:val="nil"/>
              <w:right w:val="nil"/>
            </w:tcBorders>
          </w:tcPr>
          <w:p w14:paraId="31F94059" w14:textId="2C67A938" w:rsidR="00CE5CD4" w:rsidRPr="00987624" w:rsidRDefault="00987624" w:rsidP="00DE3FE7">
            <w:pPr>
              <w:rPr>
                <w:b/>
              </w:rPr>
            </w:pPr>
            <w:r w:rsidRPr="00987624">
              <w:rPr>
                <w:b/>
              </w:rPr>
              <w:t>1</w:t>
            </w:r>
            <w:r w:rsidR="00CE5CD4" w:rsidRPr="00987624">
              <w:rPr>
                <w:b/>
              </w:rPr>
              <w:t>.</w:t>
            </w:r>
          </w:p>
        </w:tc>
        <w:tc>
          <w:tcPr>
            <w:tcW w:w="9343" w:type="dxa"/>
            <w:gridSpan w:val="6"/>
            <w:tcBorders>
              <w:top w:val="nil"/>
              <w:left w:val="nil"/>
              <w:bottom w:val="nil"/>
              <w:right w:val="nil"/>
            </w:tcBorders>
          </w:tcPr>
          <w:p w14:paraId="0CA4614B" w14:textId="66398AFD" w:rsidR="00CE5CD4" w:rsidRDefault="00987624">
            <w:r w:rsidRPr="00987624">
              <w:rPr>
                <w:b/>
              </w:rPr>
              <w:t>Apologies:</w:t>
            </w:r>
            <w:r w:rsidR="00B870CF">
              <w:t xml:space="preserve"> </w:t>
            </w:r>
            <w:r w:rsidR="00002CA5">
              <w:t xml:space="preserve">B Dallow (BD) and C.Cllr D Chambers (DC)  </w:t>
            </w:r>
          </w:p>
        </w:tc>
      </w:tr>
      <w:tr w:rsidR="00CE5CD4" w14:paraId="036B1AFD" w14:textId="77777777" w:rsidTr="00345551">
        <w:tc>
          <w:tcPr>
            <w:tcW w:w="688" w:type="dxa"/>
            <w:tcBorders>
              <w:top w:val="nil"/>
              <w:left w:val="nil"/>
              <w:bottom w:val="nil"/>
              <w:right w:val="nil"/>
            </w:tcBorders>
          </w:tcPr>
          <w:p w14:paraId="08A97B15" w14:textId="77777777" w:rsidR="00220AF9" w:rsidRDefault="00220AF9" w:rsidP="00DE3FE7"/>
        </w:tc>
        <w:tc>
          <w:tcPr>
            <w:tcW w:w="483" w:type="dxa"/>
            <w:gridSpan w:val="2"/>
            <w:tcBorders>
              <w:top w:val="nil"/>
              <w:left w:val="nil"/>
              <w:bottom w:val="nil"/>
              <w:right w:val="nil"/>
            </w:tcBorders>
          </w:tcPr>
          <w:p w14:paraId="68E387A7" w14:textId="77777777" w:rsidR="00220AF9" w:rsidRDefault="00220AF9"/>
        </w:tc>
        <w:tc>
          <w:tcPr>
            <w:tcW w:w="571" w:type="dxa"/>
            <w:gridSpan w:val="2"/>
            <w:tcBorders>
              <w:top w:val="nil"/>
              <w:left w:val="nil"/>
              <w:bottom w:val="nil"/>
              <w:right w:val="nil"/>
            </w:tcBorders>
          </w:tcPr>
          <w:p w14:paraId="7BD80641" w14:textId="335F18D9" w:rsidR="00220AF9" w:rsidRDefault="00220AF9"/>
        </w:tc>
        <w:tc>
          <w:tcPr>
            <w:tcW w:w="8289" w:type="dxa"/>
            <w:gridSpan w:val="2"/>
            <w:tcBorders>
              <w:top w:val="nil"/>
              <w:left w:val="nil"/>
              <w:bottom w:val="nil"/>
              <w:right w:val="nil"/>
            </w:tcBorders>
          </w:tcPr>
          <w:p w14:paraId="2974DDBB" w14:textId="77777777" w:rsidR="00220AF9" w:rsidRDefault="00220AF9"/>
        </w:tc>
      </w:tr>
      <w:tr w:rsidR="00B870CF" w14:paraId="2C960587" w14:textId="77777777" w:rsidTr="00345551">
        <w:tc>
          <w:tcPr>
            <w:tcW w:w="688" w:type="dxa"/>
            <w:tcBorders>
              <w:top w:val="nil"/>
              <w:left w:val="nil"/>
              <w:bottom w:val="nil"/>
              <w:right w:val="nil"/>
            </w:tcBorders>
          </w:tcPr>
          <w:p w14:paraId="3EF71D66" w14:textId="62491BFD" w:rsidR="00B870CF" w:rsidRPr="00B870CF" w:rsidRDefault="00B870CF" w:rsidP="00DE3FE7">
            <w:pPr>
              <w:rPr>
                <w:b/>
              </w:rPr>
            </w:pPr>
            <w:r>
              <w:rPr>
                <w:b/>
              </w:rPr>
              <w:t>2.</w:t>
            </w:r>
          </w:p>
        </w:tc>
        <w:tc>
          <w:tcPr>
            <w:tcW w:w="9343" w:type="dxa"/>
            <w:gridSpan w:val="6"/>
            <w:tcBorders>
              <w:top w:val="nil"/>
              <w:left w:val="nil"/>
              <w:bottom w:val="nil"/>
              <w:right w:val="nil"/>
            </w:tcBorders>
          </w:tcPr>
          <w:p w14:paraId="7D62D4BC" w14:textId="58908E97" w:rsidR="00005014" w:rsidRPr="00695331" w:rsidRDefault="00463CD7" w:rsidP="00005014">
            <w:r>
              <w:rPr>
                <w:b/>
                <w:bCs/>
              </w:rPr>
              <w:t>Declarations of Interest:</w:t>
            </w:r>
            <w:r w:rsidR="00695331">
              <w:rPr>
                <w:b/>
                <w:bCs/>
              </w:rPr>
              <w:t xml:space="preserve"> </w:t>
            </w:r>
            <w:r w:rsidR="00695331">
              <w:t>None made but this was disputed.</w:t>
            </w:r>
            <w:r w:rsidR="005569FC">
              <w:t xml:space="preserve">  PT said that in 2019 ND said that the Pains, whose planning application was</w:t>
            </w:r>
            <w:r w:rsidR="00866FF5">
              <w:t xml:space="preserve"> requested to be</w:t>
            </w:r>
            <w:r w:rsidR="005569FC">
              <w:t xml:space="preserve"> brought up for discussion by ND, used ND’s lakes to irrigate their land.  This was Minuted and approved and are a signed legal copy of the facts stated at that meeting held on 10.07.19.  It was pointed out to the Parish Council that any failure to disclose an interest be it Pecuniary or Other Disclosable is a criminal offence and as such can be reported to the Police.  Any request for dispensation must be made in writing to the </w:t>
            </w:r>
            <w:r w:rsidR="0051259B">
              <w:t>Clerk and</w:t>
            </w:r>
            <w:r w:rsidR="000705AE">
              <w:t xml:space="preserve"> received </w:t>
            </w:r>
            <w:r w:rsidR="005569FC">
              <w:t xml:space="preserve">4 working days before the meeting is held. </w:t>
            </w:r>
          </w:p>
          <w:p w14:paraId="505D7673" w14:textId="3939E715" w:rsidR="00463CD7" w:rsidRPr="00463CD7" w:rsidRDefault="00463CD7" w:rsidP="00005014">
            <w:pPr>
              <w:rPr>
                <w:b/>
                <w:bCs/>
              </w:rPr>
            </w:pPr>
          </w:p>
        </w:tc>
      </w:tr>
      <w:tr w:rsidR="00F552D1" w:rsidRPr="00803D6C" w14:paraId="12B07394" w14:textId="77777777" w:rsidTr="00CC60C6">
        <w:tc>
          <w:tcPr>
            <w:tcW w:w="688" w:type="dxa"/>
            <w:tcBorders>
              <w:top w:val="nil"/>
              <w:left w:val="nil"/>
              <w:bottom w:val="nil"/>
              <w:right w:val="nil"/>
            </w:tcBorders>
          </w:tcPr>
          <w:p w14:paraId="494A1167" w14:textId="77777777" w:rsidR="00F552D1" w:rsidRPr="00803D6C" w:rsidRDefault="00F552D1" w:rsidP="00CC60C6">
            <w:pPr>
              <w:rPr>
                <w:b/>
              </w:rPr>
            </w:pPr>
            <w:r>
              <w:rPr>
                <w:b/>
              </w:rPr>
              <w:t>3.</w:t>
            </w:r>
          </w:p>
        </w:tc>
        <w:tc>
          <w:tcPr>
            <w:tcW w:w="9343" w:type="dxa"/>
            <w:gridSpan w:val="6"/>
            <w:tcBorders>
              <w:top w:val="nil"/>
              <w:left w:val="nil"/>
              <w:bottom w:val="nil"/>
              <w:right w:val="nil"/>
            </w:tcBorders>
          </w:tcPr>
          <w:p w14:paraId="398A88D7" w14:textId="509F5581" w:rsidR="00336757" w:rsidRPr="00E77962" w:rsidRDefault="00463CD7" w:rsidP="00E04301">
            <w:pPr>
              <w:spacing w:after="205" w:line="269" w:lineRule="auto"/>
              <w:ind w:left="-5" w:hanging="10"/>
              <w:rPr>
                <w:rFonts w:eastAsia="Calibri"/>
                <w:color w:val="000000"/>
                <w:lang w:eastAsia="en-GB"/>
              </w:rPr>
            </w:pPr>
            <w:r w:rsidRPr="00463CD7">
              <w:rPr>
                <w:rFonts w:eastAsia="Calibri"/>
                <w:b/>
                <w:bCs/>
                <w:color w:val="000000"/>
                <w:lang w:eastAsia="en-GB"/>
              </w:rPr>
              <w:t>To consider any Application for a d</w:t>
            </w:r>
            <w:r>
              <w:rPr>
                <w:rFonts w:eastAsia="Calibri"/>
                <w:b/>
                <w:bCs/>
                <w:color w:val="000000"/>
                <w:lang w:eastAsia="en-GB"/>
              </w:rPr>
              <w:t>is</w:t>
            </w:r>
            <w:r w:rsidRPr="00463CD7">
              <w:rPr>
                <w:rFonts w:eastAsia="Calibri"/>
                <w:b/>
                <w:bCs/>
                <w:color w:val="000000"/>
                <w:lang w:eastAsia="en-GB"/>
              </w:rPr>
              <w:t>pensation:</w:t>
            </w:r>
            <w:r w:rsidR="00E77962">
              <w:rPr>
                <w:rFonts w:eastAsia="Calibri"/>
                <w:b/>
                <w:bCs/>
                <w:color w:val="000000"/>
                <w:lang w:eastAsia="en-GB"/>
              </w:rPr>
              <w:t xml:space="preserve">  </w:t>
            </w:r>
            <w:r w:rsidR="00E77962">
              <w:rPr>
                <w:rFonts w:eastAsia="Calibri"/>
                <w:color w:val="000000"/>
                <w:lang w:eastAsia="en-GB"/>
              </w:rPr>
              <w:t>None received.</w:t>
            </w:r>
          </w:p>
        </w:tc>
      </w:tr>
      <w:tr w:rsidR="00F552D1" w:rsidRPr="00392311" w14:paraId="323558CE" w14:textId="77777777" w:rsidTr="00CC60C6">
        <w:tc>
          <w:tcPr>
            <w:tcW w:w="688" w:type="dxa"/>
            <w:tcBorders>
              <w:top w:val="nil"/>
              <w:left w:val="nil"/>
              <w:bottom w:val="nil"/>
              <w:right w:val="nil"/>
            </w:tcBorders>
          </w:tcPr>
          <w:p w14:paraId="36F9C3C0" w14:textId="77777777" w:rsidR="00F552D1" w:rsidRPr="008F4B45" w:rsidRDefault="00F552D1" w:rsidP="00CC60C6">
            <w:pPr>
              <w:rPr>
                <w:b/>
              </w:rPr>
            </w:pPr>
            <w:r>
              <w:rPr>
                <w:b/>
              </w:rPr>
              <w:t>4.</w:t>
            </w:r>
          </w:p>
        </w:tc>
        <w:tc>
          <w:tcPr>
            <w:tcW w:w="9343" w:type="dxa"/>
            <w:gridSpan w:val="6"/>
            <w:tcBorders>
              <w:top w:val="nil"/>
              <w:left w:val="nil"/>
              <w:bottom w:val="nil"/>
              <w:right w:val="nil"/>
            </w:tcBorders>
          </w:tcPr>
          <w:p w14:paraId="26D771CC" w14:textId="510D6058" w:rsidR="0091788A" w:rsidRPr="00E77962" w:rsidRDefault="00463CD7" w:rsidP="00CC60C6">
            <w:r>
              <w:rPr>
                <w:b/>
                <w:bCs/>
              </w:rPr>
              <w:t>Minutes:</w:t>
            </w:r>
            <w:r w:rsidR="00E77962">
              <w:rPr>
                <w:b/>
                <w:bCs/>
              </w:rPr>
              <w:t xml:space="preserve"> </w:t>
            </w:r>
            <w:r w:rsidR="00E77962">
              <w:t>Approved and signed.</w:t>
            </w:r>
          </w:p>
        </w:tc>
      </w:tr>
      <w:tr w:rsidR="00F552D1" w14:paraId="327E22FA" w14:textId="77777777" w:rsidTr="00CC60C6">
        <w:tc>
          <w:tcPr>
            <w:tcW w:w="688" w:type="dxa"/>
            <w:tcBorders>
              <w:top w:val="nil"/>
              <w:left w:val="nil"/>
              <w:bottom w:val="nil"/>
              <w:right w:val="nil"/>
            </w:tcBorders>
          </w:tcPr>
          <w:p w14:paraId="439CAB6E" w14:textId="77777777" w:rsidR="00F552D1" w:rsidRDefault="00F552D1" w:rsidP="00CC60C6"/>
        </w:tc>
        <w:tc>
          <w:tcPr>
            <w:tcW w:w="630" w:type="dxa"/>
            <w:gridSpan w:val="3"/>
            <w:tcBorders>
              <w:top w:val="nil"/>
              <w:left w:val="nil"/>
              <w:bottom w:val="nil"/>
              <w:right w:val="nil"/>
            </w:tcBorders>
          </w:tcPr>
          <w:p w14:paraId="6C697792" w14:textId="77777777" w:rsidR="00F552D1" w:rsidRDefault="00F552D1" w:rsidP="00CC60C6"/>
        </w:tc>
        <w:tc>
          <w:tcPr>
            <w:tcW w:w="424" w:type="dxa"/>
            <w:tcBorders>
              <w:top w:val="nil"/>
              <w:left w:val="nil"/>
              <w:bottom w:val="nil"/>
              <w:right w:val="nil"/>
            </w:tcBorders>
          </w:tcPr>
          <w:p w14:paraId="251D095D" w14:textId="77777777" w:rsidR="00F552D1" w:rsidRDefault="00F552D1" w:rsidP="00CC60C6"/>
        </w:tc>
        <w:tc>
          <w:tcPr>
            <w:tcW w:w="8289" w:type="dxa"/>
            <w:gridSpan w:val="2"/>
            <w:tcBorders>
              <w:top w:val="nil"/>
              <w:left w:val="nil"/>
              <w:bottom w:val="nil"/>
              <w:right w:val="nil"/>
            </w:tcBorders>
          </w:tcPr>
          <w:p w14:paraId="65FCE8DC" w14:textId="77777777" w:rsidR="00F552D1" w:rsidRDefault="00F552D1" w:rsidP="00CC60C6"/>
        </w:tc>
      </w:tr>
      <w:tr w:rsidR="00F552D1" w:rsidRPr="00514FE4" w14:paraId="4C279D59" w14:textId="77777777" w:rsidTr="00CC60C6">
        <w:tc>
          <w:tcPr>
            <w:tcW w:w="688" w:type="dxa"/>
            <w:tcBorders>
              <w:top w:val="nil"/>
              <w:left w:val="nil"/>
              <w:bottom w:val="nil"/>
              <w:right w:val="nil"/>
            </w:tcBorders>
          </w:tcPr>
          <w:p w14:paraId="2C10AF9B" w14:textId="77777777" w:rsidR="00F552D1" w:rsidRPr="00392311" w:rsidRDefault="00F552D1" w:rsidP="00CC60C6">
            <w:pPr>
              <w:rPr>
                <w:b/>
              </w:rPr>
            </w:pPr>
            <w:r>
              <w:rPr>
                <w:b/>
              </w:rPr>
              <w:t>5.</w:t>
            </w:r>
          </w:p>
        </w:tc>
        <w:tc>
          <w:tcPr>
            <w:tcW w:w="9343" w:type="dxa"/>
            <w:gridSpan w:val="6"/>
            <w:tcBorders>
              <w:top w:val="nil"/>
              <w:left w:val="nil"/>
              <w:bottom w:val="nil"/>
              <w:right w:val="nil"/>
            </w:tcBorders>
          </w:tcPr>
          <w:p w14:paraId="6EEABAB4" w14:textId="03090D0C" w:rsidR="0033194F" w:rsidRDefault="00A94B37" w:rsidP="00C95B1C">
            <w:pPr>
              <w:ind w:left="359"/>
              <w:rPr>
                <w:bCs/>
              </w:rPr>
            </w:pPr>
            <w:r w:rsidRPr="00C95B1C">
              <w:rPr>
                <w:b/>
              </w:rPr>
              <w:t>District and County Councillors’ Reports:</w:t>
            </w:r>
            <w:r w:rsidR="00E77962" w:rsidRPr="00C95B1C">
              <w:rPr>
                <w:b/>
              </w:rPr>
              <w:t xml:space="preserve"> </w:t>
            </w:r>
            <w:r w:rsidR="00E77962" w:rsidRPr="00C95B1C">
              <w:rPr>
                <w:bCs/>
              </w:rPr>
              <w:t xml:space="preserve">PC reported that there remains a problem with planning conditions not being complied with and that there were issues with planning enforcement.  He will pursue this.  In relation to the 100 House, there still appears to be no work having been started to fit out the bar.  Before they are allowed to have 50% of the dwellings occupied it is a condition of their planning permission that the bar and management accommodation must be in place.  PC also said that in DC’s report Section 106 monies received from a development are not </w:t>
            </w:r>
            <w:r w:rsidR="00C95B1C" w:rsidRPr="00C95B1C">
              <w:rPr>
                <w:bCs/>
              </w:rPr>
              <w:t xml:space="preserve">being </w:t>
            </w:r>
            <w:r w:rsidR="002B64F1">
              <w:rPr>
                <w:bCs/>
              </w:rPr>
              <w:t xml:space="preserve">allocated to the Hospital Trust </w:t>
            </w:r>
            <w:r w:rsidR="00C95B1C" w:rsidRPr="00C95B1C">
              <w:rPr>
                <w:bCs/>
              </w:rPr>
              <w:t>as</w:t>
            </w:r>
            <w:r w:rsidR="004324BE">
              <w:rPr>
                <w:bCs/>
              </w:rPr>
              <w:t>:</w:t>
            </w:r>
            <w:r w:rsidR="00C95B1C" w:rsidRPr="00C95B1C">
              <w:rPr>
                <w:bCs/>
              </w:rPr>
              <w:t xml:space="preserve"> </w:t>
            </w:r>
          </w:p>
          <w:p w14:paraId="165EF16C" w14:textId="77777777" w:rsidR="00BF106C" w:rsidRDefault="00BF106C" w:rsidP="00C95B1C">
            <w:pPr>
              <w:ind w:left="359"/>
              <w:rPr>
                <w:bCs/>
              </w:rPr>
            </w:pPr>
          </w:p>
          <w:p w14:paraId="6B39F780" w14:textId="7BB54A84" w:rsidR="00C95B1C" w:rsidRDefault="004324BE" w:rsidP="00C95B1C">
            <w:pPr>
              <w:pStyle w:val="ListParagraph"/>
              <w:numPr>
                <w:ilvl w:val="0"/>
                <w:numId w:val="6"/>
              </w:numPr>
              <w:rPr>
                <w:bCs/>
              </w:rPr>
            </w:pPr>
            <w:r>
              <w:rPr>
                <w:bCs/>
              </w:rPr>
              <w:t>t</w:t>
            </w:r>
            <w:r w:rsidR="00C95B1C">
              <w:rPr>
                <w:bCs/>
              </w:rPr>
              <w:t>here is limited money available to spread around from a viable development</w:t>
            </w:r>
            <w:r w:rsidR="00544E6A">
              <w:rPr>
                <w:bCs/>
              </w:rPr>
              <w:t xml:space="preserve">.  No application was received from the </w:t>
            </w:r>
            <w:r w:rsidR="00A1331D">
              <w:rPr>
                <w:bCs/>
              </w:rPr>
              <w:t>H</w:t>
            </w:r>
            <w:r w:rsidR="007F71CF">
              <w:rPr>
                <w:bCs/>
              </w:rPr>
              <w:t>ospital</w:t>
            </w:r>
            <w:r w:rsidR="00544E6A">
              <w:rPr>
                <w:bCs/>
              </w:rPr>
              <w:t xml:space="preserve"> </w:t>
            </w:r>
            <w:r w:rsidR="00A1331D">
              <w:rPr>
                <w:bCs/>
              </w:rPr>
              <w:t>T</w:t>
            </w:r>
            <w:r w:rsidR="00544E6A">
              <w:rPr>
                <w:bCs/>
              </w:rPr>
              <w:t xml:space="preserve">rust involved when the money was </w:t>
            </w:r>
            <w:r w:rsidR="007F71CF">
              <w:rPr>
                <w:bCs/>
              </w:rPr>
              <w:t xml:space="preserve">originally </w:t>
            </w:r>
            <w:r w:rsidR="00544E6A">
              <w:rPr>
                <w:bCs/>
              </w:rPr>
              <w:t>allocated.  A decision was</w:t>
            </w:r>
            <w:r w:rsidR="00A1331D">
              <w:rPr>
                <w:bCs/>
              </w:rPr>
              <w:t xml:space="preserve"> </w:t>
            </w:r>
            <w:r w:rsidR="00544E6A">
              <w:rPr>
                <w:bCs/>
              </w:rPr>
              <w:t xml:space="preserve">to allocate the money </w:t>
            </w:r>
            <w:r w:rsidR="007F71CF">
              <w:rPr>
                <w:bCs/>
              </w:rPr>
              <w:t>from any subsequent</w:t>
            </w:r>
            <w:r w:rsidR="00544E6A">
              <w:rPr>
                <w:bCs/>
              </w:rPr>
              <w:t xml:space="preserve"> claim</w:t>
            </w:r>
            <w:r w:rsidR="007F71CF">
              <w:rPr>
                <w:bCs/>
              </w:rPr>
              <w:t>s</w:t>
            </w:r>
            <w:r w:rsidR="00544E6A">
              <w:rPr>
                <w:bCs/>
              </w:rPr>
              <w:t xml:space="preserve"> now received would </w:t>
            </w:r>
            <w:r w:rsidR="007F71CF">
              <w:rPr>
                <w:bCs/>
              </w:rPr>
              <w:t xml:space="preserve">affect monies already allocated.  </w:t>
            </w:r>
          </w:p>
          <w:p w14:paraId="3FF9E21C" w14:textId="582B3439" w:rsidR="00727217" w:rsidRDefault="00727217" w:rsidP="00C95B1C">
            <w:pPr>
              <w:pStyle w:val="ListParagraph"/>
              <w:numPr>
                <w:ilvl w:val="0"/>
                <w:numId w:val="6"/>
              </w:numPr>
              <w:rPr>
                <w:bCs/>
              </w:rPr>
            </w:pPr>
            <w:r>
              <w:rPr>
                <w:bCs/>
              </w:rPr>
              <w:t>Providing S106 funds for other purposes could also affect the amount available for affordable housing to the detriment of local communities.</w:t>
            </w:r>
          </w:p>
          <w:p w14:paraId="34FDF28D" w14:textId="77777777" w:rsidR="00BF106C" w:rsidRPr="00BF106C" w:rsidRDefault="00BF106C" w:rsidP="00BF106C">
            <w:pPr>
              <w:rPr>
                <w:bCs/>
              </w:rPr>
            </w:pPr>
          </w:p>
          <w:p w14:paraId="24858906" w14:textId="49A2958E" w:rsidR="00544E6A" w:rsidRDefault="00544E6A" w:rsidP="00544E6A">
            <w:pPr>
              <w:rPr>
                <w:bCs/>
              </w:rPr>
            </w:pPr>
            <w:r>
              <w:rPr>
                <w:bCs/>
              </w:rPr>
              <w:t xml:space="preserve">CD pointed out this is where the 100 House have not kitted out their bar as </w:t>
            </w:r>
            <w:r w:rsidR="003132EC">
              <w:rPr>
                <w:bCs/>
              </w:rPr>
              <w:t xml:space="preserve">stated </w:t>
            </w:r>
            <w:r>
              <w:rPr>
                <w:bCs/>
              </w:rPr>
              <w:t xml:space="preserve">in the planning conditions and they would be in breach if they sold over 50% of their houses, therefore, </w:t>
            </w:r>
            <w:r w:rsidR="003132EC">
              <w:rPr>
                <w:bCs/>
              </w:rPr>
              <w:t>action</w:t>
            </w:r>
            <w:r>
              <w:rPr>
                <w:bCs/>
              </w:rPr>
              <w:t xml:space="preserve"> may need to be taken and an enforcement notice served.</w:t>
            </w:r>
            <w:r w:rsidR="00950F2A">
              <w:rPr>
                <w:bCs/>
              </w:rPr>
              <w:t xml:space="preserve">  CD said that those who follow the rules should not be disadvantaged by those who do not.  FC reported that the company managing the 100 House development has gone into liquidation but that the planning conditions still need to be complied with.  FC also asked PC if anything can be done regarding the state of 5 Stourport Road and it seems that despite previous efforts to clear the rubbish on the front of the property, no progress has been made.  PC will chase this matter up again.  </w:t>
            </w:r>
            <w:r w:rsidR="00950F2A">
              <w:rPr>
                <w:bCs/>
              </w:rPr>
              <w:lastRenderedPageBreak/>
              <w:t>Environmental Services have also been involved but they are under pressure with larger more urgent issues, although this does not excuse or help with our problem.  The immediate neighbours need to make a formal complaint to the police.</w:t>
            </w:r>
          </w:p>
          <w:p w14:paraId="722E1222" w14:textId="77777777" w:rsidR="00950F2A" w:rsidRDefault="00950F2A" w:rsidP="00544E6A">
            <w:pPr>
              <w:rPr>
                <w:bCs/>
              </w:rPr>
            </w:pPr>
          </w:p>
          <w:p w14:paraId="172D9E89" w14:textId="53741981" w:rsidR="00950F2A" w:rsidRPr="00544E6A" w:rsidRDefault="00950F2A" w:rsidP="00544E6A">
            <w:pPr>
              <w:rPr>
                <w:bCs/>
              </w:rPr>
            </w:pPr>
            <w:r>
              <w:rPr>
                <w:bCs/>
              </w:rPr>
              <w:t xml:space="preserve">DC report is attached: </w:t>
            </w:r>
            <w:hyperlink r:id="rId8" w:history="1">
              <w:r w:rsidRPr="00950F2A">
                <w:rPr>
                  <w:rStyle w:val="Hyperlink"/>
                  <w:bCs/>
                </w:rPr>
                <w:t>..\REPORTS\D Chambers Great Witley Parish Council Report 10.11.21.docx</w:t>
              </w:r>
            </w:hyperlink>
          </w:p>
        </w:tc>
      </w:tr>
      <w:tr w:rsidR="00F552D1" w:rsidRPr="00165827" w14:paraId="5B82E944" w14:textId="77777777" w:rsidTr="00CC60C6">
        <w:tc>
          <w:tcPr>
            <w:tcW w:w="688" w:type="dxa"/>
            <w:tcBorders>
              <w:top w:val="nil"/>
              <w:left w:val="nil"/>
              <w:bottom w:val="nil"/>
              <w:right w:val="nil"/>
            </w:tcBorders>
          </w:tcPr>
          <w:p w14:paraId="26CC4649" w14:textId="4524A7ED" w:rsidR="00F552D1" w:rsidRDefault="00F552D1" w:rsidP="00CC60C6"/>
        </w:tc>
        <w:tc>
          <w:tcPr>
            <w:tcW w:w="630" w:type="dxa"/>
            <w:gridSpan w:val="3"/>
            <w:tcBorders>
              <w:top w:val="nil"/>
              <w:left w:val="nil"/>
              <w:bottom w:val="nil"/>
              <w:right w:val="nil"/>
            </w:tcBorders>
          </w:tcPr>
          <w:p w14:paraId="05B12807" w14:textId="77777777" w:rsidR="00F552D1" w:rsidRDefault="00F552D1" w:rsidP="00CC60C6"/>
        </w:tc>
        <w:tc>
          <w:tcPr>
            <w:tcW w:w="424" w:type="dxa"/>
            <w:tcBorders>
              <w:top w:val="nil"/>
              <w:left w:val="nil"/>
              <w:bottom w:val="nil"/>
              <w:right w:val="nil"/>
            </w:tcBorders>
          </w:tcPr>
          <w:p w14:paraId="78594F49" w14:textId="1D2A5783" w:rsidR="00F552D1" w:rsidRDefault="00F552D1" w:rsidP="00CC60C6"/>
        </w:tc>
        <w:tc>
          <w:tcPr>
            <w:tcW w:w="8289" w:type="dxa"/>
            <w:gridSpan w:val="2"/>
            <w:tcBorders>
              <w:top w:val="nil"/>
              <w:left w:val="nil"/>
              <w:bottom w:val="nil"/>
              <w:right w:val="nil"/>
            </w:tcBorders>
          </w:tcPr>
          <w:p w14:paraId="15438CF2" w14:textId="1AD94B4C" w:rsidR="00F552D1" w:rsidRPr="00165827" w:rsidRDefault="00F552D1" w:rsidP="00CC60C6"/>
        </w:tc>
      </w:tr>
      <w:tr w:rsidR="00F552D1" w:rsidRPr="00786C2F" w14:paraId="7A3FDE5C" w14:textId="77777777" w:rsidTr="00CC60C6">
        <w:tc>
          <w:tcPr>
            <w:tcW w:w="688" w:type="dxa"/>
            <w:tcBorders>
              <w:top w:val="nil"/>
              <w:left w:val="nil"/>
              <w:bottom w:val="nil"/>
              <w:right w:val="nil"/>
            </w:tcBorders>
          </w:tcPr>
          <w:p w14:paraId="3D8A3737" w14:textId="77777777" w:rsidR="00F552D1" w:rsidRPr="00786C2F" w:rsidRDefault="00F552D1" w:rsidP="00CC60C6">
            <w:pPr>
              <w:rPr>
                <w:b/>
              </w:rPr>
            </w:pPr>
            <w:r>
              <w:rPr>
                <w:b/>
              </w:rPr>
              <w:t>6.</w:t>
            </w:r>
          </w:p>
        </w:tc>
        <w:tc>
          <w:tcPr>
            <w:tcW w:w="9343" w:type="dxa"/>
            <w:gridSpan w:val="6"/>
            <w:tcBorders>
              <w:top w:val="nil"/>
              <w:left w:val="nil"/>
              <w:bottom w:val="nil"/>
              <w:right w:val="nil"/>
            </w:tcBorders>
          </w:tcPr>
          <w:p w14:paraId="58C4485C" w14:textId="422EAA0A" w:rsidR="00626584" w:rsidRDefault="00A94B37" w:rsidP="007F675A">
            <w:pPr>
              <w:rPr>
                <w:bCs/>
              </w:rPr>
            </w:pPr>
            <w:r>
              <w:rPr>
                <w:b/>
              </w:rPr>
              <w:t>Progress reports:</w:t>
            </w:r>
            <w:r w:rsidR="00C95B1C">
              <w:rPr>
                <w:b/>
              </w:rPr>
              <w:t xml:space="preserve"> </w:t>
            </w:r>
            <w:r w:rsidR="00C95B1C">
              <w:rPr>
                <w:b/>
                <w:i/>
                <w:iCs/>
                <w:u w:val="single"/>
              </w:rPr>
              <w:t>ACTION:</w:t>
            </w:r>
            <w:r w:rsidR="00C95B1C">
              <w:rPr>
                <w:bCs/>
              </w:rPr>
              <w:t xml:space="preserve"> FC has the materials necessary to cap the badger holes in Bowen’s Field.  He asked if he could </w:t>
            </w:r>
            <w:r w:rsidR="00140445">
              <w:rPr>
                <w:bCs/>
              </w:rPr>
              <w:t xml:space="preserve">appoint </w:t>
            </w:r>
            <w:r w:rsidR="00C95B1C">
              <w:rPr>
                <w:bCs/>
              </w:rPr>
              <w:t>his gardener for help carrying out the heavy work which should take 2 hours and at a cost of £15 per hour.  It was voted unanimously by a show of hands to approve this request.</w:t>
            </w:r>
          </w:p>
          <w:p w14:paraId="04C6F074" w14:textId="36B2CEF3" w:rsidR="00F22A4A" w:rsidRDefault="00F22A4A" w:rsidP="00F22A4A">
            <w:pPr>
              <w:pStyle w:val="ListParagraph"/>
              <w:numPr>
                <w:ilvl w:val="0"/>
                <w:numId w:val="9"/>
              </w:numPr>
              <w:rPr>
                <w:bCs/>
              </w:rPr>
            </w:pPr>
            <w:r>
              <w:rPr>
                <w:bCs/>
              </w:rPr>
              <w:t>Neither the Chairman nor Clerk had any progress reports.</w:t>
            </w:r>
          </w:p>
          <w:p w14:paraId="46DADA38" w14:textId="1FC7D400" w:rsidR="00F22A4A" w:rsidRDefault="00F22A4A" w:rsidP="00F22A4A">
            <w:pPr>
              <w:pStyle w:val="ListParagraph"/>
              <w:numPr>
                <w:ilvl w:val="0"/>
                <w:numId w:val="9"/>
              </w:numPr>
              <w:rPr>
                <w:bCs/>
              </w:rPr>
            </w:pPr>
            <w:r>
              <w:rPr>
                <w:bCs/>
              </w:rPr>
              <w:t>AG reported that the Village Hall had received a response from the organisers of the recent cycling event where problems had been highlighted.  They were most apologetic.  The Quartergreen held a very successful bonfire night celebration and raised around £4,000.  The Quartergreen are also happy to help with the planned Jubilee celebrations next year.  AG suggested a village street party in the car park may be a nice thing to consider, at lunchtime with a bouncy castle</w:t>
            </w:r>
            <w:r w:rsidR="00140445">
              <w:rPr>
                <w:bCs/>
              </w:rPr>
              <w:t xml:space="preserve"> for the children</w:t>
            </w:r>
            <w:r>
              <w:rPr>
                <w:bCs/>
              </w:rPr>
              <w:t xml:space="preserve"> and the Jazz Band</w:t>
            </w:r>
            <w:r w:rsidR="00140445">
              <w:rPr>
                <w:bCs/>
              </w:rPr>
              <w:t>,</w:t>
            </w:r>
            <w:r>
              <w:rPr>
                <w:bCs/>
              </w:rPr>
              <w:t xml:space="preserve"> which is booked.  CD asked if the school field might be a better venue so the car park can be used for visitors </w:t>
            </w:r>
            <w:r w:rsidR="00140445">
              <w:rPr>
                <w:bCs/>
              </w:rPr>
              <w:t>attending</w:t>
            </w:r>
            <w:r>
              <w:rPr>
                <w:bCs/>
              </w:rPr>
              <w:t xml:space="preserve"> the street party.  FC asked about the flagpole idea</w:t>
            </w:r>
            <w:r w:rsidR="00140445">
              <w:rPr>
                <w:bCs/>
              </w:rPr>
              <w:t xml:space="preserve"> initially raised by BD.</w:t>
            </w:r>
            <w:r>
              <w:rPr>
                <w:bCs/>
              </w:rPr>
              <w:t xml:space="preserve">  AG said that he had agreed to have one located at the top of Walsgrave hill</w:t>
            </w:r>
            <w:r w:rsidR="00C85B6B">
              <w:rPr>
                <w:bCs/>
              </w:rPr>
              <w:t>, for which a survey had been carried out</w:t>
            </w:r>
            <w:r>
              <w:rPr>
                <w:bCs/>
              </w:rPr>
              <w:t xml:space="preserve">.  FC asked if the </w:t>
            </w:r>
            <w:r w:rsidR="00C85B6B">
              <w:rPr>
                <w:bCs/>
              </w:rPr>
              <w:t>flagpole outside the Village Hall might be better used and to buy a flag for it.  CD said there was already a flag.  FC suggested that Union Jack flags could be provided for all the residents of the parish.</w:t>
            </w:r>
          </w:p>
          <w:p w14:paraId="7A19495C" w14:textId="24C6EBC5" w:rsidR="00C85B6B" w:rsidRDefault="00A4317B" w:rsidP="00F22A4A">
            <w:pPr>
              <w:pStyle w:val="ListParagraph"/>
              <w:numPr>
                <w:ilvl w:val="0"/>
                <w:numId w:val="9"/>
              </w:numPr>
              <w:rPr>
                <w:bCs/>
              </w:rPr>
            </w:pPr>
            <w:r>
              <w:rPr>
                <w:bCs/>
              </w:rPr>
              <w:t>CJ reported that the Lengthsman is very busy and doing a great job.</w:t>
            </w:r>
          </w:p>
          <w:p w14:paraId="7E4FA946" w14:textId="161D7DE9" w:rsidR="00A4317B" w:rsidRPr="00F22A4A" w:rsidRDefault="00A4317B" w:rsidP="00F22A4A">
            <w:pPr>
              <w:pStyle w:val="ListParagraph"/>
              <w:numPr>
                <w:ilvl w:val="0"/>
                <w:numId w:val="9"/>
              </w:numPr>
              <w:rPr>
                <w:bCs/>
              </w:rPr>
            </w:pPr>
            <w:r>
              <w:rPr>
                <w:bCs/>
              </w:rPr>
              <w:t>FC reported that there is still political limbo with the NP and that the proposed Government plans proved to be very unpopular.  He has no idea what will happen next.  Abberley have had their Plan approved but since Turnpike Close there have been no new developments in the parish, so we are fairly safe.  If the proposal for the development of 44 houses is adopted, then any NP to prevent that will be stuck down.</w:t>
            </w:r>
          </w:p>
          <w:p w14:paraId="7A751F54" w14:textId="7710C0E0" w:rsidR="00463CD7" w:rsidRPr="00463CD7" w:rsidRDefault="00463CD7" w:rsidP="007F675A">
            <w:pPr>
              <w:rPr>
                <w:b/>
                <w:bCs/>
              </w:rPr>
            </w:pPr>
          </w:p>
        </w:tc>
      </w:tr>
      <w:tr w:rsidR="00F552D1" w:rsidRPr="00C47718" w14:paraId="0C2EB27D" w14:textId="77777777" w:rsidTr="00CC60C6">
        <w:tc>
          <w:tcPr>
            <w:tcW w:w="688" w:type="dxa"/>
            <w:tcBorders>
              <w:top w:val="nil"/>
              <w:left w:val="nil"/>
              <w:bottom w:val="nil"/>
              <w:right w:val="nil"/>
            </w:tcBorders>
          </w:tcPr>
          <w:p w14:paraId="5AE6BF58" w14:textId="77777777" w:rsidR="00F552D1" w:rsidRPr="00D11C2D" w:rsidRDefault="00F552D1" w:rsidP="00CC60C6">
            <w:pPr>
              <w:rPr>
                <w:b/>
              </w:rPr>
            </w:pPr>
            <w:r>
              <w:rPr>
                <w:b/>
              </w:rPr>
              <w:t>7.</w:t>
            </w:r>
          </w:p>
        </w:tc>
        <w:tc>
          <w:tcPr>
            <w:tcW w:w="9343" w:type="dxa"/>
            <w:gridSpan w:val="6"/>
            <w:tcBorders>
              <w:top w:val="nil"/>
              <w:left w:val="nil"/>
              <w:bottom w:val="nil"/>
              <w:right w:val="nil"/>
            </w:tcBorders>
          </w:tcPr>
          <w:p w14:paraId="61476D08" w14:textId="14560606" w:rsidR="00CA5C4A" w:rsidRPr="00A4317B" w:rsidRDefault="00A94B37" w:rsidP="00CC60C6">
            <w:r>
              <w:rPr>
                <w:b/>
                <w:bCs/>
              </w:rPr>
              <w:t>CALC:</w:t>
            </w:r>
            <w:r w:rsidR="00A4317B">
              <w:rPr>
                <w:b/>
                <w:bCs/>
              </w:rPr>
              <w:t xml:space="preserve"> </w:t>
            </w:r>
            <w:r w:rsidR="006B087F">
              <w:t>All CALC updates and training dates were circulated prior to this meeting for consideration.</w:t>
            </w:r>
          </w:p>
        </w:tc>
      </w:tr>
      <w:tr w:rsidR="00F552D1" w14:paraId="3D4B5D4F" w14:textId="77777777" w:rsidTr="00CC60C6">
        <w:tc>
          <w:tcPr>
            <w:tcW w:w="688" w:type="dxa"/>
            <w:tcBorders>
              <w:top w:val="nil"/>
              <w:left w:val="nil"/>
              <w:bottom w:val="nil"/>
              <w:right w:val="nil"/>
            </w:tcBorders>
          </w:tcPr>
          <w:p w14:paraId="76820C12" w14:textId="77777777" w:rsidR="00F552D1" w:rsidRDefault="00F552D1" w:rsidP="00CC60C6"/>
        </w:tc>
        <w:tc>
          <w:tcPr>
            <w:tcW w:w="630" w:type="dxa"/>
            <w:gridSpan w:val="3"/>
            <w:tcBorders>
              <w:top w:val="nil"/>
              <w:left w:val="nil"/>
              <w:bottom w:val="nil"/>
              <w:right w:val="nil"/>
            </w:tcBorders>
          </w:tcPr>
          <w:p w14:paraId="76160440" w14:textId="77777777" w:rsidR="00F552D1" w:rsidRDefault="00F552D1" w:rsidP="00CC60C6"/>
        </w:tc>
        <w:tc>
          <w:tcPr>
            <w:tcW w:w="8713" w:type="dxa"/>
            <w:gridSpan w:val="3"/>
            <w:tcBorders>
              <w:top w:val="nil"/>
              <w:left w:val="nil"/>
              <w:bottom w:val="nil"/>
              <w:right w:val="nil"/>
            </w:tcBorders>
          </w:tcPr>
          <w:p w14:paraId="45ADF2E0" w14:textId="77777777" w:rsidR="00F552D1" w:rsidRDefault="00F552D1" w:rsidP="00CC60C6"/>
        </w:tc>
      </w:tr>
      <w:tr w:rsidR="00F552D1" w:rsidRPr="00D061E4" w14:paraId="13F1D37E" w14:textId="77777777" w:rsidTr="00CC60C6">
        <w:tc>
          <w:tcPr>
            <w:tcW w:w="688" w:type="dxa"/>
            <w:tcBorders>
              <w:top w:val="nil"/>
              <w:left w:val="nil"/>
              <w:bottom w:val="nil"/>
              <w:right w:val="nil"/>
            </w:tcBorders>
          </w:tcPr>
          <w:p w14:paraId="7444D841" w14:textId="77777777" w:rsidR="00F552D1" w:rsidRPr="00D061E4" w:rsidRDefault="00F552D1" w:rsidP="00CC60C6">
            <w:pPr>
              <w:rPr>
                <w:b/>
              </w:rPr>
            </w:pPr>
            <w:r>
              <w:rPr>
                <w:b/>
              </w:rPr>
              <w:t>8.</w:t>
            </w:r>
          </w:p>
        </w:tc>
        <w:tc>
          <w:tcPr>
            <w:tcW w:w="9343" w:type="dxa"/>
            <w:gridSpan w:val="6"/>
            <w:tcBorders>
              <w:top w:val="nil"/>
              <w:left w:val="nil"/>
              <w:bottom w:val="nil"/>
              <w:right w:val="nil"/>
            </w:tcBorders>
          </w:tcPr>
          <w:p w14:paraId="16C95A59" w14:textId="54DD00F4" w:rsidR="00B17433" w:rsidRDefault="00463CD7" w:rsidP="00CC60C6">
            <w:pPr>
              <w:rPr>
                <w:bCs/>
              </w:rPr>
            </w:pPr>
            <w:r>
              <w:rPr>
                <w:b/>
              </w:rPr>
              <w:t>Planning:</w:t>
            </w:r>
            <w:r w:rsidR="006B087F">
              <w:rPr>
                <w:b/>
              </w:rPr>
              <w:t xml:space="preserve"> </w:t>
            </w:r>
            <w:r w:rsidR="006B087F">
              <w:rPr>
                <w:bCs/>
              </w:rPr>
              <w:t>Although there were no planning applications to consider ND asked that we discuss our response to the Witley Park application.  AS considered our procedure to be wrong and that we need to think about how to improve it.  He was initially against the application but having since received feedback from the other parish councillors he has changed his mind.  PC confirmed that the deadline for responses has been extended as the advert for the application was late.  We can now put further view</w:t>
            </w:r>
            <w:r w:rsidR="0042736C">
              <w:rPr>
                <w:bCs/>
              </w:rPr>
              <w:t>s</w:t>
            </w:r>
            <w:r w:rsidR="006B087F">
              <w:rPr>
                <w:bCs/>
              </w:rPr>
              <w:t xml:space="preserve"> in which will be taken into consideration.  FC stated that we are a consultee who will indicate the general view of the parish.  PC said that we are a statutory consultee, and our view is the Parish Council’s view.  Our opinions can be given but they must apply to planning.</w:t>
            </w:r>
          </w:p>
          <w:p w14:paraId="6499AC15" w14:textId="766B923E" w:rsidR="00D54CD0" w:rsidRDefault="00D54CD0" w:rsidP="00CC60C6">
            <w:pPr>
              <w:rPr>
                <w:bCs/>
              </w:rPr>
            </w:pPr>
          </w:p>
          <w:p w14:paraId="17D654F4" w14:textId="7A5CC2EA" w:rsidR="00D54CD0" w:rsidRDefault="00D54CD0" w:rsidP="00CC60C6">
            <w:pPr>
              <w:rPr>
                <w:bCs/>
              </w:rPr>
            </w:pPr>
            <w:r>
              <w:rPr>
                <w:bCs/>
              </w:rPr>
              <w:t xml:space="preserve">PT has had a </w:t>
            </w:r>
            <w:r w:rsidR="0042736C">
              <w:rPr>
                <w:bCs/>
              </w:rPr>
              <w:t xml:space="preserve">detailed </w:t>
            </w:r>
            <w:r>
              <w:rPr>
                <w:bCs/>
              </w:rPr>
              <w:t>l</w:t>
            </w:r>
            <w:r w:rsidR="0042736C">
              <w:rPr>
                <w:bCs/>
              </w:rPr>
              <w:t>ook</w:t>
            </w:r>
            <w:r>
              <w:rPr>
                <w:bCs/>
              </w:rPr>
              <w:t xml:space="preserve"> at the application and raised 3 points:</w:t>
            </w:r>
          </w:p>
          <w:p w14:paraId="67822B18" w14:textId="3BEEF905" w:rsidR="00D54CD0" w:rsidRDefault="00D54CD0" w:rsidP="00D54CD0">
            <w:pPr>
              <w:pStyle w:val="ListParagraph"/>
              <w:numPr>
                <w:ilvl w:val="0"/>
                <w:numId w:val="10"/>
              </w:numPr>
              <w:rPr>
                <w:bCs/>
              </w:rPr>
            </w:pPr>
            <w:r>
              <w:rPr>
                <w:bCs/>
              </w:rPr>
              <w:t>Do they have enough grazing, and do they need a change of use for equine purposes?  PC said that applying for a building to keep horses</w:t>
            </w:r>
            <w:r w:rsidR="00462373">
              <w:rPr>
                <w:bCs/>
              </w:rPr>
              <w:t>,</w:t>
            </w:r>
            <w:r>
              <w:rPr>
                <w:bCs/>
              </w:rPr>
              <w:t xml:space="preserve"> the land has to be considered and should go in the application.  He does consider there is a distinction between the two.  FC asked if there was no sufficient grazing then would this be a planning issue.</w:t>
            </w:r>
          </w:p>
          <w:p w14:paraId="46CC84C8" w14:textId="58AB16E0" w:rsidR="002B6E13" w:rsidRDefault="002B6E13" w:rsidP="00D54CD0">
            <w:pPr>
              <w:pStyle w:val="ListParagraph"/>
              <w:numPr>
                <w:ilvl w:val="0"/>
                <w:numId w:val="10"/>
              </w:numPr>
              <w:rPr>
                <w:bCs/>
              </w:rPr>
            </w:pPr>
            <w:r>
              <w:rPr>
                <w:bCs/>
              </w:rPr>
              <w:lastRenderedPageBreak/>
              <w:t xml:space="preserve">Have they considered the health and safety aspect of the Livery being on a working farm?  CD said that machinery is always going passed and horses are not predictable animals.  Will there be set timings for traffic to take into consideration the immediate neighbours?  FC said you can put this response in as an individual.  </w:t>
            </w:r>
          </w:p>
          <w:p w14:paraId="36998636" w14:textId="22FDE46C" w:rsidR="002B6E13" w:rsidRDefault="002B6E13" w:rsidP="00D54CD0">
            <w:pPr>
              <w:pStyle w:val="ListParagraph"/>
              <w:numPr>
                <w:ilvl w:val="0"/>
                <w:numId w:val="10"/>
              </w:numPr>
              <w:rPr>
                <w:bCs/>
              </w:rPr>
            </w:pPr>
            <w:r>
              <w:rPr>
                <w:bCs/>
              </w:rPr>
              <w:t xml:space="preserve">Will the opening hours also be taken into consideration so that the extra traffic will not have a negative impact on the neighbours, </w:t>
            </w:r>
            <w:r w:rsidR="00462373">
              <w:rPr>
                <w:bCs/>
              </w:rPr>
              <w:t>i.e.</w:t>
            </w:r>
            <w:r>
              <w:rPr>
                <w:bCs/>
              </w:rPr>
              <w:t xml:space="preserve"> weekends, early morning, late </w:t>
            </w:r>
            <w:r w:rsidR="00FD1A0B">
              <w:rPr>
                <w:bCs/>
              </w:rPr>
              <w:t>nights?</w:t>
            </w:r>
          </w:p>
          <w:p w14:paraId="634A10FC" w14:textId="12FAF56E" w:rsidR="002B6E13" w:rsidRDefault="002B6E13" w:rsidP="002B6E13">
            <w:pPr>
              <w:rPr>
                <w:bCs/>
              </w:rPr>
            </w:pPr>
          </w:p>
          <w:p w14:paraId="40A63FB9" w14:textId="092FE121" w:rsidR="002B6E13" w:rsidRDefault="002B6E13" w:rsidP="002B6E13">
            <w:pPr>
              <w:rPr>
                <w:bCs/>
              </w:rPr>
            </w:pPr>
            <w:r>
              <w:rPr>
                <w:bCs/>
              </w:rPr>
              <w:t xml:space="preserve">At this point </w:t>
            </w:r>
            <w:r w:rsidR="00FD1A0B">
              <w:rPr>
                <w:bCs/>
              </w:rPr>
              <w:t xml:space="preserve">the representative from CALC who had already pointed out that anyone who had an interest, Pecuniary or Other should have left the room while this application is being discussed. </w:t>
            </w:r>
            <w:r w:rsidR="00445CDD">
              <w:rPr>
                <w:bCs/>
              </w:rPr>
              <w:t xml:space="preserve">AG said that </w:t>
            </w:r>
            <w:r w:rsidR="00445CDD" w:rsidRPr="00445CDD">
              <w:rPr>
                <w:bCs/>
                <w:i/>
                <w:iCs/>
              </w:rPr>
              <w:t>all</w:t>
            </w:r>
            <w:r w:rsidR="00FD1A0B" w:rsidRPr="00445CDD">
              <w:rPr>
                <w:bCs/>
                <w:i/>
                <w:iCs/>
              </w:rPr>
              <w:t xml:space="preserve"> </w:t>
            </w:r>
            <w:r w:rsidR="00445CDD" w:rsidRPr="00445CDD">
              <w:rPr>
                <w:i/>
                <w:iCs/>
                <w:color w:val="222222"/>
                <w:shd w:val="clear" w:color="auto" w:fill="FFFFFF"/>
              </w:rPr>
              <w:t>the farmers all know each other and do business with one another, what’s the point of being on the Parish Council?</w:t>
            </w:r>
            <w:r w:rsidR="00445CDD">
              <w:rPr>
                <w:rFonts w:ascii="Arial" w:hAnsi="Arial" w:cs="Arial"/>
                <w:color w:val="222222"/>
                <w:shd w:val="clear" w:color="auto" w:fill="FFFFFF"/>
              </w:rPr>
              <w:t xml:space="preserve"> </w:t>
            </w:r>
            <w:r w:rsidR="00FD1A0B">
              <w:rPr>
                <w:bCs/>
              </w:rPr>
              <w:t xml:space="preserve">Anyone who had not left the room and did have an interest was committing a criminal offence.  AG and CJ then stated they both had an interest and left the room.  ND was still disputing his interest even though CALC had confirmed that he had an interest through his statement made in 2019 </w:t>
            </w:r>
            <w:r w:rsidR="00462373">
              <w:rPr>
                <w:bCs/>
              </w:rPr>
              <w:t>and</w:t>
            </w:r>
            <w:r w:rsidR="00FD1A0B">
              <w:rPr>
                <w:bCs/>
              </w:rPr>
              <w:t xml:space="preserve"> that he said</w:t>
            </w:r>
            <w:r w:rsidR="00462373">
              <w:rPr>
                <w:bCs/>
              </w:rPr>
              <w:t xml:space="preserve"> during this meeting that </w:t>
            </w:r>
            <w:r w:rsidR="00FD1A0B">
              <w:rPr>
                <w:bCs/>
              </w:rPr>
              <w:t xml:space="preserve">he knew Mr Pain as he went to school with him.  He therefore has a closer relationship with the applicant </w:t>
            </w:r>
            <w:r w:rsidR="00445CDD">
              <w:rPr>
                <w:bCs/>
              </w:rPr>
              <w:t>more than</w:t>
            </w:r>
            <w:r w:rsidR="00FD1A0B">
              <w:rPr>
                <w:bCs/>
              </w:rPr>
              <w:t xml:space="preserve"> anyone else on the parish council.    ND asked if he could read a statement which PT agreed. </w:t>
            </w:r>
          </w:p>
          <w:p w14:paraId="1E5CB0F0" w14:textId="64FCB782" w:rsidR="00010EEA" w:rsidRDefault="00010EEA" w:rsidP="002B6E13">
            <w:pPr>
              <w:rPr>
                <w:bCs/>
              </w:rPr>
            </w:pPr>
          </w:p>
          <w:p w14:paraId="4E18EBA3" w14:textId="79578800" w:rsidR="00010EEA" w:rsidRDefault="00841DAD" w:rsidP="002B6E13">
            <w:pPr>
              <w:rPr>
                <w:bCs/>
              </w:rPr>
            </w:pPr>
            <w:hyperlink r:id="rId9" w:history="1">
              <w:r w:rsidR="00010EEA" w:rsidRPr="00010EEA">
                <w:rPr>
                  <w:rStyle w:val="Hyperlink"/>
                  <w:bCs/>
                </w:rPr>
                <w:t>..\PLANNING\Nigel Drew statement re Pains 211110.docx</w:t>
              </w:r>
            </w:hyperlink>
          </w:p>
          <w:p w14:paraId="2E0968CE" w14:textId="3A06639A" w:rsidR="002778E7" w:rsidRDefault="002778E7" w:rsidP="002B6E13">
            <w:pPr>
              <w:rPr>
                <w:bCs/>
              </w:rPr>
            </w:pPr>
          </w:p>
          <w:p w14:paraId="2227F0B3" w14:textId="7B05CA87" w:rsidR="002778E7" w:rsidRDefault="002778E7" w:rsidP="002B6E13">
            <w:pPr>
              <w:rPr>
                <w:bCs/>
              </w:rPr>
            </w:pPr>
            <w:r>
              <w:rPr>
                <w:bCs/>
              </w:rPr>
              <w:t>Following this statement, ND asked if he was still required to leave the room which CALC confirmed and reiterated he should have already left.  ND left the room.</w:t>
            </w:r>
          </w:p>
          <w:p w14:paraId="28379D3F" w14:textId="78984BA1" w:rsidR="00732873" w:rsidRDefault="00732873" w:rsidP="002B6E13">
            <w:pPr>
              <w:rPr>
                <w:bCs/>
              </w:rPr>
            </w:pPr>
          </w:p>
          <w:p w14:paraId="059A6637" w14:textId="7DBF4680" w:rsidR="00732873" w:rsidRDefault="00732873" w:rsidP="002B6E13">
            <w:pPr>
              <w:rPr>
                <w:bCs/>
              </w:rPr>
            </w:pPr>
            <w:r>
              <w:rPr>
                <w:bCs/>
              </w:rPr>
              <w:t xml:space="preserve">The remaining Parish Council members were happy with the application </w:t>
            </w:r>
            <w:r w:rsidR="00C13DA2">
              <w:rPr>
                <w:bCs/>
              </w:rPr>
              <w:t>if</w:t>
            </w:r>
            <w:r>
              <w:rPr>
                <w:bCs/>
              </w:rPr>
              <w:t xml:space="preserve"> the anxieties raised by PT can be met.  A majority of 4, by a show of hands, was made.  The clerk would send in a further response.</w:t>
            </w:r>
          </w:p>
          <w:p w14:paraId="73D92AA3" w14:textId="6D4595F0" w:rsidR="00732873" w:rsidRDefault="00732873" w:rsidP="002B6E13">
            <w:pPr>
              <w:rPr>
                <w:bCs/>
              </w:rPr>
            </w:pPr>
          </w:p>
          <w:p w14:paraId="21961997" w14:textId="51FEC590" w:rsidR="00732873" w:rsidRDefault="00732873" w:rsidP="002B6E13">
            <w:pPr>
              <w:rPr>
                <w:bCs/>
              </w:rPr>
            </w:pPr>
            <w:r>
              <w:rPr>
                <w:bCs/>
              </w:rPr>
              <w:t>FC suggested a subcommittee should be set up for planning application discussions.  AS said that a meeting could be called if there appears to be an ambiguity from the email responses received by the clerk once an application has been circulated.  This was agreed by all remaining members.</w:t>
            </w:r>
          </w:p>
          <w:p w14:paraId="48D45A93" w14:textId="0D63870E" w:rsidR="00010EEA" w:rsidRDefault="00010EEA" w:rsidP="002B6E13">
            <w:pPr>
              <w:rPr>
                <w:bCs/>
              </w:rPr>
            </w:pPr>
          </w:p>
          <w:p w14:paraId="3E40CAF9" w14:textId="746E114A" w:rsidR="000B37B9" w:rsidRDefault="000B37B9" w:rsidP="002B6E13">
            <w:pPr>
              <w:rPr>
                <w:bCs/>
              </w:rPr>
            </w:pPr>
            <w:r>
              <w:rPr>
                <w:bCs/>
              </w:rPr>
              <w:t xml:space="preserve">ND, </w:t>
            </w:r>
            <w:r w:rsidR="00C13DA2">
              <w:rPr>
                <w:bCs/>
              </w:rPr>
              <w:t>AG,</w:t>
            </w:r>
            <w:r>
              <w:rPr>
                <w:bCs/>
              </w:rPr>
              <w:t xml:space="preserve"> and CJ re-entered the meeting once planning discussion were completed.</w:t>
            </w:r>
          </w:p>
          <w:p w14:paraId="3E68CDCD" w14:textId="5BD86267" w:rsidR="00010EEA" w:rsidRPr="002B6E13" w:rsidRDefault="00010EEA" w:rsidP="002B6E13">
            <w:pPr>
              <w:rPr>
                <w:bCs/>
              </w:rPr>
            </w:pPr>
            <w:r>
              <w:rPr>
                <w:noProof/>
              </w:rPr>
              <w:lastRenderedPageBreak/>
              <w:drawing>
                <wp:inline distT="0" distB="0" distL="0" distR="0" wp14:anchorId="60FC495E" wp14:editId="5EB188C2">
                  <wp:extent cx="5795645" cy="797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5645" cy="7971790"/>
                          </a:xfrm>
                          <a:prstGeom prst="rect">
                            <a:avLst/>
                          </a:prstGeom>
                          <a:noFill/>
                          <a:ln>
                            <a:noFill/>
                          </a:ln>
                        </pic:spPr>
                      </pic:pic>
                    </a:graphicData>
                  </a:graphic>
                </wp:inline>
              </w:drawing>
            </w:r>
          </w:p>
          <w:p w14:paraId="10291AB2" w14:textId="3EB09177" w:rsidR="00463CD7" w:rsidRPr="00463CD7" w:rsidRDefault="00463CD7" w:rsidP="00CC60C6">
            <w:pPr>
              <w:rPr>
                <w:b/>
              </w:rPr>
            </w:pPr>
          </w:p>
        </w:tc>
      </w:tr>
      <w:tr w:rsidR="00F552D1" w:rsidRPr="009737F4" w14:paraId="494D63F5" w14:textId="77777777" w:rsidTr="00CC60C6">
        <w:tc>
          <w:tcPr>
            <w:tcW w:w="688" w:type="dxa"/>
            <w:tcBorders>
              <w:top w:val="nil"/>
              <w:left w:val="nil"/>
              <w:bottom w:val="nil"/>
              <w:right w:val="nil"/>
            </w:tcBorders>
          </w:tcPr>
          <w:p w14:paraId="68CE0B51" w14:textId="77777777" w:rsidR="00F552D1" w:rsidRPr="009737F4" w:rsidRDefault="00F552D1" w:rsidP="00CC60C6">
            <w:pPr>
              <w:rPr>
                <w:b/>
              </w:rPr>
            </w:pPr>
            <w:r>
              <w:rPr>
                <w:b/>
              </w:rPr>
              <w:lastRenderedPageBreak/>
              <w:t>9.</w:t>
            </w:r>
          </w:p>
        </w:tc>
        <w:tc>
          <w:tcPr>
            <w:tcW w:w="9343" w:type="dxa"/>
            <w:gridSpan w:val="6"/>
            <w:tcBorders>
              <w:top w:val="nil"/>
              <w:left w:val="nil"/>
              <w:bottom w:val="nil"/>
              <w:right w:val="nil"/>
            </w:tcBorders>
          </w:tcPr>
          <w:p w14:paraId="614AC57B" w14:textId="1B774035" w:rsidR="00816A85" w:rsidRDefault="00463CD7" w:rsidP="00CC60C6">
            <w:r>
              <w:rPr>
                <w:b/>
                <w:bCs/>
              </w:rPr>
              <w:t>Finance:</w:t>
            </w:r>
            <w:r w:rsidR="000B37B9">
              <w:rPr>
                <w:b/>
                <w:bCs/>
              </w:rPr>
              <w:t xml:space="preserve"> </w:t>
            </w:r>
            <w:r w:rsidR="000B37B9">
              <w:t>All invoices and remittances were circulated prior to the meeting for approval along with the Bank Reconciliation and Budget Comparison.</w:t>
            </w:r>
          </w:p>
          <w:p w14:paraId="48E70386" w14:textId="617F1673" w:rsidR="00AB14F6" w:rsidRDefault="00AB14F6" w:rsidP="00CC60C6"/>
          <w:p w14:paraId="42080AB4" w14:textId="77777777" w:rsidR="007B6A66" w:rsidRDefault="007B6A66" w:rsidP="007B6A66">
            <w:pPr>
              <w:rPr>
                <w:sz w:val="18"/>
                <w:szCs w:val="18"/>
              </w:rPr>
            </w:pPr>
          </w:p>
          <w:p w14:paraId="6B64C226" w14:textId="4E8E3EB2" w:rsidR="007B6A66" w:rsidRPr="00A571C3" w:rsidRDefault="007B6A66" w:rsidP="007B6A66">
            <w:pPr>
              <w:rPr>
                <w:sz w:val="18"/>
                <w:szCs w:val="18"/>
              </w:rPr>
            </w:pPr>
            <w:r>
              <w:rPr>
                <w:sz w:val="18"/>
                <w:szCs w:val="18"/>
              </w:rPr>
              <w:lastRenderedPageBreak/>
              <w:t>SEPTEMBER/OCTOBER FINANCES</w:t>
            </w:r>
          </w:p>
          <w:tbl>
            <w:tblPr>
              <w:tblStyle w:val="TableGrid"/>
              <w:tblW w:w="9017" w:type="dxa"/>
              <w:tblLayout w:type="fixed"/>
              <w:tblLook w:val="04A0" w:firstRow="1" w:lastRow="0" w:firstColumn="1" w:lastColumn="0" w:noHBand="0" w:noVBand="1"/>
            </w:tblPr>
            <w:tblGrid>
              <w:gridCol w:w="1955"/>
              <w:gridCol w:w="2026"/>
              <w:gridCol w:w="2001"/>
              <w:gridCol w:w="1841"/>
              <w:gridCol w:w="1194"/>
            </w:tblGrid>
            <w:tr w:rsidR="007B6A66" w:rsidRPr="00A571C3" w14:paraId="3E07539B" w14:textId="77777777" w:rsidTr="006E7AB0">
              <w:trPr>
                <w:trHeight w:val="314"/>
              </w:trPr>
              <w:tc>
                <w:tcPr>
                  <w:tcW w:w="1955" w:type="dxa"/>
                </w:tcPr>
                <w:p w14:paraId="13792E1C"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2AEA96DB"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Printer ink</w:t>
                  </w:r>
                </w:p>
              </w:tc>
              <w:tc>
                <w:tcPr>
                  <w:tcW w:w="2001" w:type="dxa"/>
                </w:tcPr>
                <w:p w14:paraId="04AA0942"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0A31D73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3519E8DE"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31.49</w:t>
                  </w:r>
                </w:p>
              </w:tc>
            </w:tr>
            <w:tr w:rsidR="007B6A66" w:rsidRPr="00A571C3" w14:paraId="705573AD" w14:textId="77777777" w:rsidTr="006E7AB0">
              <w:trPr>
                <w:trHeight w:val="314"/>
              </w:trPr>
              <w:tc>
                <w:tcPr>
                  <w:tcW w:w="1955" w:type="dxa"/>
                </w:tcPr>
                <w:p w14:paraId="3A1F3BAC"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F Chapman</w:t>
                  </w:r>
                </w:p>
              </w:tc>
              <w:tc>
                <w:tcPr>
                  <w:tcW w:w="2026" w:type="dxa"/>
                </w:tcPr>
                <w:p w14:paraId="5B411192"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Lanes, poles and tape</w:t>
                  </w:r>
                </w:p>
              </w:tc>
              <w:tc>
                <w:tcPr>
                  <w:tcW w:w="2001" w:type="dxa"/>
                </w:tcPr>
                <w:p w14:paraId="6A4BF0F1"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7E6744C2"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5AC5C64E"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43.50</w:t>
                  </w:r>
                </w:p>
              </w:tc>
            </w:tr>
            <w:tr w:rsidR="007B6A66" w:rsidRPr="00A571C3" w14:paraId="1595FA1D" w14:textId="77777777" w:rsidTr="006E7AB0">
              <w:trPr>
                <w:trHeight w:val="314"/>
              </w:trPr>
              <w:tc>
                <w:tcPr>
                  <w:tcW w:w="1955" w:type="dxa"/>
                </w:tcPr>
                <w:p w14:paraId="1943AFC8"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C Bunn</w:t>
                  </w:r>
                </w:p>
              </w:tc>
              <w:tc>
                <w:tcPr>
                  <w:tcW w:w="2026" w:type="dxa"/>
                </w:tcPr>
                <w:p w14:paraId="54BB4FEA"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Lengthsman August invoice</w:t>
                  </w:r>
                </w:p>
              </w:tc>
              <w:tc>
                <w:tcPr>
                  <w:tcW w:w="2001" w:type="dxa"/>
                </w:tcPr>
                <w:p w14:paraId="30F5B00E"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5C6FE014"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4AF434AF"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203.00</w:t>
                  </w:r>
                </w:p>
              </w:tc>
            </w:tr>
            <w:tr w:rsidR="007B6A66" w:rsidRPr="00A571C3" w14:paraId="717B5728" w14:textId="77777777" w:rsidTr="006E7AB0">
              <w:trPr>
                <w:trHeight w:val="314"/>
              </w:trPr>
              <w:tc>
                <w:tcPr>
                  <w:tcW w:w="1955" w:type="dxa"/>
                </w:tcPr>
                <w:p w14:paraId="35A8EA8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S Oakey</w:t>
                  </w:r>
                </w:p>
              </w:tc>
              <w:tc>
                <w:tcPr>
                  <w:tcW w:w="2026" w:type="dxa"/>
                </w:tcPr>
                <w:p w14:paraId="2C39F52A"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Dog waste bags</w:t>
                  </w:r>
                </w:p>
              </w:tc>
              <w:tc>
                <w:tcPr>
                  <w:tcW w:w="2001" w:type="dxa"/>
                </w:tcPr>
                <w:p w14:paraId="467F27F8"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172D3B8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3D5142C5"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24.99</w:t>
                  </w:r>
                </w:p>
              </w:tc>
            </w:tr>
            <w:tr w:rsidR="007B6A66" w:rsidRPr="00A571C3" w14:paraId="601CBEC4" w14:textId="77777777" w:rsidTr="006E7AB0">
              <w:trPr>
                <w:trHeight w:val="314"/>
              </w:trPr>
              <w:tc>
                <w:tcPr>
                  <w:tcW w:w="1955" w:type="dxa"/>
                </w:tcPr>
                <w:p w14:paraId="23CB805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51071ECF"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Clerk's September invoice</w:t>
                  </w:r>
                </w:p>
              </w:tc>
              <w:tc>
                <w:tcPr>
                  <w:tcW w:w="2001" w:type="dxa"/>
                </w:tcPr>
                <w:p w14:paraId="1935D48D"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4127E789"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32EA4318"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503.40</w:t>
                  </w:r>
                </w:p>
              </w:tc>
            </w:tr>
            <w:tr w:rsidR="007B6A66" w:rsidRPr="00A571C3" w14:paraId="6205D0F8" w14:textId="77777777" w:rsidTr="006E7AB0">
              <w:trPr>
                <w:trHeight w:val="314"/>
              </w:trPr>
              <w:tc>
                <w:tcPr>
                  <w:tcW w:w="1955" w:type="dxa"/>
                </w:tcPr>
                <w:p w14:paraId="49CF573E"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3252D0E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McAfee renewal</w:t>
                  </w:r>
                </w:p>
              </w:tc>
              <w:tc>
                <w:tcPr>
                  <w:tcW w:w="2001" w:type="dxa"/>
                </w:tcPr>
                <w:p w14:paraId="2E24C632"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53D4404F"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10B3EFDE"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74.99</w:t>
                  </w:r>
                </w:p>
              </w:tc>
            </w:tr>
            <w:tr w:rsidR="007B6A66" w:rsidRPr="00A571C3" w14:paraId="7B606A6A" w14:textId="77777777" w:rsidTr="006E7AB0">
              <w:trPr>
                <w:trHeight w:val="314"/>
              </w:trPr>
              <w:tc>
                <w:tcPr>
                  <w:tcW w:w="1955" w:type="dxa"/>
                </w:tcPr>
                <w:p w14:paraId="142E923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59ABEC78"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Weebly website renewal</w:t>
                  </w:r>
                </w:p>
              </w:tc>
              <w:tc>
                <w:tcPr>
                  <w:tcW w:w="2001" w:type="dxa"/>
                </w:tcPr>
                <w:p w14:paraId="339BA30B"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74CAA29A"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1CCCE456"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69.60</w:t>
                  </w:r>
                </w:p>
              </w:tc>
            </w:tr>
            <w:tr w:rsidR="007B6A66" w:rsidRPr="00A571C3" w14:paraId="4179A256" w14:textId="77777777" w:rsidTr="006E7AB0">
              <w:trPr>
                <w:trHeight w:val="314"/>
              </w:trPr>
              <w:tc>
                <w:tcPr>
                  <w:tcW w:w="1955" w:type="dxa"/>
                </w:tcPr>
                <w:p w14:paraId="3CDF6709"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WCC</w:t>
                  </w:r>
                </w:p>
              </w:tc>
              <w:tc>
                <w:tcPr>
                  <w:tcW w:w="2026" w:type="dxa"/>
                </w:tcPr>
                <w:p w14:paraId="618087EE"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Lengthsman Scheme August</w:t>
                  </w:r>
                </w:p>
              </w:tc>
              <w:tc>
                <w:tcPr>
                  <w:tcW w:w="2001" w:type="dxa"/>
                </w:tcPr>
                <w:p w14:paraId="1AEB9020" w14:textId="77777777" w:rsidR="007B6A66" w:rsidRPr="00A571C3" w:rsidRDefault="007B6A66" w:rsidP="007B6A66">
                  <w:pPr>
                    <w:autoSpaceDE w:val="0"/>
                    <w:autoSpaceDN w:val="0"/>
                    <w:adjustRightInd w:val="0"/>
                    <w:jc w:val="right"/>
                    <w:rPr>
                      <w:rFonts w:ascii="Calibri" w:hAnsi="Calibri" w:cs="Calibri"/>
                      <w:b/>
                      <w:bCs/>
                      <w:color w:val="00CCFF"/>
                      <w:sz w:val="18"/>
                      <w:szCs w:val="18"/>
                    </w:rPr>
                  </w:pPr>
                  <w:r w:rsidRPr="00A571C3">
                    <w:rPr>
                      <w:rFonts w:ascii="Calibri" w:hAnsi="Calibri" w:cs="Calibri"/>
                      <w:b/>
                      <w:bCs/>
                      <w:color w:val="00CCFF"/>
                      <w:sz w:val="18"/>
                      <w:szCs w:val="18"/>
                    </w:rPr>
                    <w:t>£203.00</w:t>
                  </w:r>
                </w:p>
              </w:tc>
              <w:tc>
                <w:tcPr>
                  <w:tcW w:w="1841" w:type="dxa"/>
                </w:tcPr>
                <w:p w14:paraId="5A04ED38" w14:textId="77777777" w:rsidR="007B6A66" w:rsidRPr="00A571C3" w:rsidRDefault="007B6A66" w:rsidP="007B6A66">
                  <w:pPr>
                    <w:autoSpaceDE w:val="0"/>
                    <w:autoSpaceDN w:val="0"/>
                    <w:adjustRightInd w:val="0"/>
                    <w:jc w:val="right"/>
                    <w:rPr>
                      <w:rFonts w:ascii="Calibri" w:hAnsi="Calibri" w:cs="Calibri"/>
                      <w:color w:val="000000"/>
                      <w:sz w:val="18"/>
                      <w:szCs w:val="18"/>
                    </w:rPr>
                  </w:pPr>
                </w:p>
              </w:tc>
              <w:tc>
                <w:tcPr>
                  <w:tcW w:w="1194" w:type="dxa"/>
                </w:tcPr>
                <w:p w14:paraId="0A0D7622" w14:textId="77777777" w:rsidR="007B6A66" w:rsidRPr="00A571C3" w:rsidRDefault="007B6A66" w:rsidP="007B6A66">
                  <w:pPr>
                    <w:autoSpaceDE w:val="0"/>
                    <w:autoSpaceDN w:val="0"/>
                    <w:adjustRightInd w:val="0"/>
                    <w:jc w:val="right"/>
                    <w:rPr>
                      <w:rFonts w:ascii="Calibri" w:hAnsi="Calibri" w:cs="Calibri"/>
                      <w:color w:val="000000"/>
                      <w:sz w:val="18"/>
                      <w:szCs w:val="18"/>
                    </w:rPr>
                  </w:pPr>
                </w:p>
              </w:tc>
            </w:tr>
            <w:tr w:rsidR="007B6A66" w:rsidRPr="00A571C3" w14:paraId="05061EC9" w14:textId="77777777" w:rsidTr="006E7AB0">
              <w:trPr>
                <w:trHeight w:val="314"/>
              </w:trPr>
              <w:tc>
                <w:tcPr>
                  <w:tcW w:w="1955" w:type="dxa"/>
                </w:tcPr>
                <w:p w14:paraId="7255889E"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MHDC</w:t>
                  </w:r>
                </w:p>
              </w:tc>
              <w:tc>
                <w:tcPr>
                  <w:tcW w:w="2026" w:type="dxa"/>
                </w:tcPr>
                <w:p w14:paraId="56670B42"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Precept Payment 2021/22</w:t>
                  </w:r>
                </w:p>
              </w:tc>
              <w:tc>
                <w:tcPr>
                  <w:tcW w:w="2001" w:type="dxa"/>
                </w:tcPr>
                <w:p w14:paraId="4A27D88A" w14:textId="77777777" w:rsidR="007B6A66" w:rsidRPr="00A571C3" w:rsidRDefault="007B6A66" w:rsidP="007B6A66">
                  <w:pPr>
                    <w:autoSpaceDE w:val="0"/>
                    <w:autoSpaceDN w:val="0"/>
                    <w:adjustRightInd w:val="0"/>
                    <w:jc w:val="right"/>
                    <w:rPr>
                      <w:rFonts w:ascii="Calibri" w:hAnsi="Calibri" w:cs="Calibri"/>
                      <w:b/>
                      <w:bCs/>
                      <w:color w:val="00CCFF"/>
                      <w:sz w:val="18"/>
                      <w:szCs w:val="18"/>
                    </w:rPr>
                  </w:pPr>
                  <w:r w:rsidRPr="00A571C3">
                    <w:rPr>
                      <w:rFonts w:ascii="Calibri" w:hAnsi="Calibri" w:cs="Calibri"/>
                      <w:b/>
                      <w:bCs/>
                      <w:color w:val="00CCFF"/>
                      <w:sz w:val="18"/>
                      <w:szCs w:val="18"/>
                    </w:rPr>
                    <w:t>£5,000.00</w:t>
                  </w:r>
                </w:p>
              </w:tc>
              <w:tc>
                <w:tcPr>
                  <w:tcW w:w="1841" w:type="dxa"/>
                </w:tcPr>
                <w:p w14:paraId="75AAFFBE" w14:textId="77777777" w:rsidR="007B6A66" w:rsidRPr="00A571C3" w:rsidRDefault="007B6A66" w:rsidP="007B6A66">
                  <w:pPr>
                    <w:autoSpaceDE w:val="0"/>
                    <w:autoSpaceDN w:val="0"/>
                    <w:adjustRightInd w:val="0"/>
                    <w:jc w:val="right"/>
                    <w:rPr>
                      <w:rFonts w:ascii="Calibri" w:hAnsi="Calibri" w:cs="Calibri"/>
                      <w:color w:val="000000"/>
                      <w:sz w:val="18"/>
                      <w:szCs w:val="18"/>
                    </w:rPr>
                  </w:pPr>
                </w:p>
              </w:tc>
              <w:tc>
                <w:tcPr>
                  <w:tcW w:w="1194" w:type="dxa"/>
                </w:tcPr>
                <w:p w14:paraId="3C222584" w14:textId="77777777" w:rsidR="007B6A66" w:rsidRPr="00A571C3" w:rsidRDefault="007B6A66" w:rsidP="007B6A66">
                  <w:pPr>
                    <w:autoSpaceDE w:val="0"/>
                    <w:autoSpaceDN w:val="0"/>
                    <w:adjustRightInd w:val="0"/>
                    <w:jc w:val="right"/>
                    <w:rPr>
                      <w:rFonts w:ascii="Calibri" w:hAnsi="Calibri" w:cs="Calibri"/>
                      <w:color w:val="000000"/>
                      <w:sz w:val="18"/>
                      <w:szCs w:val="18"/>
                    </w:rPr>
                  </w:pPr>
                </w:p>
              </w:tc>
            </w:tr>
            <w:tr w:rsidR="007B6A66" w:rsidRPr="00A571C3" w14:paraId="0D1EE6C9" w14:textId="77777777" w:rsidTr="006E7AB0">
              <w:trPr>
                <w:trHeight w:val="314"/>
              </w:trPr>
              <w:tc>
                <w:tcPr>
                  <w:tcW w:w="1955" w:type="dxa"/>
                </w:tcPr>
                <w:p w14:paraId="56D7B2BA"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2BF05BC5"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Microsoft 365 renewal</w:t>
                  </w:r>
                </w:p>
              </w:tc>
              <w:tc>
                <w:tcPr>
                  <w:tcW w:w="2001" w:type="dxa"/>
                </w:tcPr>
                <w:p w14:paraId="3EFD5202"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173FEE78"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0AAC3FF9"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59.99</w:t>
                  </w:r>
                </w:p>
              </w:tc>
            </w:tr>
            <w:tr w:rsidR="007B6A66" w:rsidRPr="00A571C3" w14:paraId="0AC7958F" w14:textId="77777777" w:rsidTr="006E7AB0">
              <w:trPr>
                <w:trHeight w:val="314"/>
              </w:trPr>
              <w:tc>
                <w:tcPr>
                  <w:tcW w:w="1955" w:type="dxa"/>
                </w:tcPr>
                <w:p w14:paraId="758870C0"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0E5A7DC0"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Stationery</w:t>
                  </w:r>
                </w:p>
              </w:tc>
              <w:tc>
                <w:tcPr>
                  <w:tcW w:w="2001" w:type="dxa"/>
                </w:tcPr>
                <w:p w14:paraId="4096D5F0"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759A31F3"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377B2858"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14.00</w:t>
                  </w:r>
                </w:p>
              </w:tc>
            </w:tr>
            <w:tr w:rsidR="007B6A66" w:rsidRPr="00A571C3" w14:paraId="201E8924" w14:textId="77777777" w:rsidTr="006E7AB0">
              <w:trPr>
                <w:trHeight w:val="314"/>
              </w:trPr>
              <w:tc>
                <w:tcPr>
                  <w:tcW w:w="1955" w:type="dxa"/>
                </w:tcPr>
                <w:p w14:paraId="25C13D68"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C Bunn</w:t>
                  </w:r>
                </w:p>
              </w:tc>
              <w:tc>
                <w:tcPr>
                  <w:tcW w:w="2026" w:type="dxa"/>
                </w:tcPr>
                <w:p w14:paraId="015D89F0"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Lengthsman Sept invoice</w:t>
                  </w:r>
                </w:p>
              </w:tc>
              <w:tc>
                <w:tcPr>
                  <w:tcW w:w="2001" w:type="dxa"/>
                </w:tcPr>
                <w:p w14:paraId="7C8176C7"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0DB6B226"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34DD1294"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196.00</w:t>
                  </w:r>
                </w:p>
              </w:tc>
            </w:tr>
            <w:tr w:rsidR="007B6A66" w:rsidRPr="00A571C3" w14:paraId="7A7B5EED" w14:textId="77777777" w:rsidTr="006E7AB0">
              <w:trPr>
                <w:trHeight w:val="314"/>
              </w:trPr>
              <w:tc>
                <w:tcPr>
                  <w:tcW w:w="1955" w:type="dxa"/>
                </w:tcPr>
                <w:p w14:paraId="4E7FE798"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K Ballard</w:t>
                  </w:r>
                </w:p>
              </w:tc>
              <w:tc>
                <w:tcPr>
                  <w:tcW w:w="2026" w:type="dxa"/>
                </w:tcPr>
                <w:p w14:paraId="1BE490EE"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 xml:space="preserve">Bin installation </w:t>
                  </w:r>
                </w:p>
              </w:tc>
              <w:tc>
                <w:tcPr>
                  <w:tcW w:w="2001" w:type="dxa"/>
                </w:tcPr>
                <w:p w14:paraId="2A98C4B7"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41BF7A8B"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69CD0D12"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643.86</w:t>
                  </w:r>
                </w:p>
              </w:tc>
            </w:tr>
            <w:tr w:rsidR="007B6A66" w:rsidRPr="00A571C3" w14:paraId="1AE56AC2" w14:textId="77777777" w:rsidTr="006E7AB0">
              <w:trPr>
                <w:trHeight w:val="314"/>
              </w:trPr>
              <w:tc>
                <w:tcPr>
                  <w:tcW w:w="1955" w:type="dxa"/>
                </w:tcPr>
                <w:p w14:paraId="69F59FCF"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J Evans</w:t>
                  </w:r>
                </w:p>
              </w:tc>
              <w:tc>
                <w:tcPr>
                  <w:tcW w:w="2026" w:type="dxa"/>
                </w:tcPr>
                <w:p w14:paraId="0F00AFD4"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Clerk's October invoice</w:t>
                  </w:r>
                </w:p>
              </w:tc>
              <w:tc>
                <w:tcPr>
                  <w:tcW w:w="2001" w:type="dxa"/>
                </w:tcPr>
                <w:p w14:paraId="28661383" w14:textId="77777777" w:rsidR="007B6A66" w:rsidRPr="00A571C3" w:rsidRDefault="007B6A66" w:rsidP="007B6A66">
                  <w:pPr>
                    <w:autoSpaceDE w:val="0"/>
                    <w:autoSpaceDN w:val="0"/>
                    <w:adjustRightInd w:val="0"/>
                    <w:jc w:val="right"/>
                    <w:rPr>
                      <w:rFonts w:ascii="Calibri" w:hAnsi="Calibri" w:cs="Calibri"/>
                      <w:b/>
                      <w:bCs/>
                      <w:color w:val="000000"/>
                      <w:sz w:val="18"/>
                      <w:szCs w:val="18"/>
                    </w:rPr>
                  </w:pPr>
                </w:p>
              </w:tc>
              <w:tc>
                <w:tcPr>
                  <w:tcW w:w="1841" w:type="dxa"/>
                </w:tcPr>
                <w:p w14:paraId="6F07449B"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BACS</w:t>
                  </w:r>
                </w:p>
              </w:tc>
              <w:tc>
                <w:tcPr>
                  <w:tcW w:w="1194" w:type="dxa"/>
                </w:tcPr>
                <w:p w14:paraId="04DFDB1C" w14:textId="77777777" w:rsidR="007B6A66" w:rsidRPr="00A571C3" w:rsidRDefault="007B6A66" w:rsidP="007B6A66">
                  <w:pPr>
                    <w:autoSpaceDE w:val="0"/>
                    <w:autoSpaceDN w:val="0"/>
                    <w:adjustRightInd w:val="0"/>
                    <w:jc w:val="right"/>
                    <w:rPr>
                      <w:rFonts w:ascii="Calibri" w:hAnsi="Calibri" w:cs="Calibri"/>
                      <w:color w:val="000000"/>
                      <w:sz w:val="18"/>
                      <w:szCs w:val="18"/>
                    </w:rPr>
                  </w:pPr>
                  <w:r w:rsidRPr="00A571C3">
                    <w:rPr>
                      <w:rFonts w:ascii="Calibri" w:hAnsi="Calibri" w:cs="Calibri"/>
                      <w:color w:val="000000"/>
                      <w:sz w:val="18"/>
                      <w:szCs w:val="18"/>
                    </w:rPr>
                    <w:t>369.52</w:t>
                  </w:r>
                </w:p>
              </w:tc>
            </w:tr>
            <w:tr w:rsidR="007B6A66" w:rsidRPr="00A571C3" w14:paraId="29D98859" w14:textId="77777777" w:rsidTr="006E7AB0">
              <w:trPr>
                <w:trHeight w:val="314"/>
              </w:trPr>
              <w:tc>
                <w:tcPr>
                  <w:tcW w:w="1955" w:type="dxa"/>
                </w:tcPr>
                <w:p w14:paraId="6E3D670C"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WCC</w:t>
                  </w:r>
                </w:p>
              </w:tc>
              <w:tc>
                <w:tcPr>
                  <w:tcW w:w="2026" w:type="dxa"/>
                </w:tcPr>
                <w:p w14:paraId="44A717A4" w14:textId="77777777" w:rsidR="007B6A66" w:rsidRPr="00A571C3" w:rsidRDefault="007B6A66" w:rsidP="007B6A66">
                  <w:pPr>
                    <w:autoSpaceDE w:val="0"/>
                    <w:autoSpaceDN w:val="0"/>
                    <w:adjustRightInd w:val="0"/>
                    <w:rPr>
                      <w:rFonts w:ascii="Calibri" w:hAnsi="Calibri" w:cs="Calibri"/>
                      <w:color w:val="000000"/>
                      <w:sz w:val="18"/>
                      <w:szCs w:val="18"/>
                    </w:rPr>
                  </w:pPr>
                  <w:r w:rsidRPr="00A571C3">
                    <w:rPr>
                      <w:rFonts w:ascii="Calibri" w:hAnsi="Calibri" w:cs="Calibri"/>
                      <w:color w:val="000000"/>
                      <w:sz w:val="18"/>
                      <w:szCs w:val="18"/>
                    </w:rPr>
                    <w:t>Lengthsman Sept invoice</w:t>
                  </w:r>
                </w:p>
              </w:tc>
              <w:tc>
                <w:tcPr>
                  <w:tcW w:w="2001" w:type="dxa"/>
                </w:tcPr>
                <w:p w14:paraId="5942D827" w14:textId="77777777" w:rsidR="007B6A66" w:rsidRPr="00A571C3" w:rsidRDefault="007B6A66" w:rsidP="007B6A66">
                  <w:pPr>
                    <w:autoSpaceDE w:val="0"/>
                    <w:autoSpaceDN w:val="0"/>
                    <w:adjustRightInd w:val="0"/>
                    <w:jc w:val="right"/>
                    <w:rPr>
                      <w:rFonts w:ascii="Calibri" w:hAnsi="Calibri" w:cs="Calibri"/>
                      <w:b/>
                      <w:bCs/>
                      <w:color w:val="00CCFF"/>
                      <w:sz w:val="18"/>
                      <w:szCs w:val="18"/>
                    </w:rPr>
                  </w:pPr>
                  <w:r w:rsidRPr="00A571C3">
                    <w:rPr>
                      <w:rFonts w:ascii="Calibri" w:hAnsi="Calibri" w:cs="Calibri"/>
                      <w:b/>
                      <w:bCs/>
                      <w:color w:val="00CCFF"/>
                      <w:sz w:val="18"/>
                      <w:szCs w:val="18"/>
                    </w:rPr>
                    <w:t>£196.00</w:t>
                  </w:r>
                </w:p>
              </w:tc>
              <w:tc>
                <w:tcPr>
                  <w:tcW w:w="1841" w:type="dxa"/>
                </w:tcPr>
                <w:p w14:paraId="746B2762" w14:textId="77777777" w:rsidR="007B6A66" w:rsidRPr="00A571C3" w:rsidRDefault="007B6A66" w:rsidP="007B6A66">
                  <w:pPr>
                    <w:autoSpaceDE w:val="0"/>
                    <w:autoSpaceDN w:val="0"/>
                    <w:adjustRightInd w:val="0"/>
                    <w:jc w:val="right"/>
                    <w:rPr>
                      <w:rFonts w:ascii="Calibri" w:hAnsi="Calibri" w:cs="Calibri"/>
                      <w:color w:val="000000"/>
                      <w:sz w:val="18"/>
                      <w:szCs w:val="18"/>
                    </w:rPr>
                  </w:pPr>
                </w:p>
              </w:tc>
              <w:tc>
                <w:tcPr>
                  <w:tcW w:w="1194" w:type="dxa"/>
                </w:tcPr>
                <w:p w14:paraId="4DD2C4ED" w14:textId="77777777" w:rsidR="007B6A66" w:rsidRPr="00A571C3" w:rsidRDefault="007B6A66" w:rsidP="007B6A66">
                  <w:pPr>
                    <w:autoSpaceDE w:val="0"/>
                    <w:autoSpaceDN w:val="0"/>
                    <w:adjustRightInd w:val="0"/>
                    <w:jc w:val="right"/>
                    <w:rPr>
                      <w:rFonts w:ascii="Calibri" w:hAnsi="Calibri" w:cs="Calibri"/>
                      <w:color w:val="000000"/>
                      <w:sz w:val="18"/>
                      <w:szCs w:val="18"/>
                    </w:rPr>
                  </w:pPr>
                </w:p>
              </w:tc>
            </w:tr>
          </w:tbl>
          <w:p w14:paraId="1950866A" w14:textId="77777777" w:rsidR="007B6A66" w:rsidRPr="00A571C3" w:rsidRDefault="007B6A66" w:rsidP="007B6A66">
            <w:pPr>
              <w:rPr>
                <w:sz w:val="18"/>
                <w:szCs w:val="18"/>
              </w:rPr>
            </w:pPr>
          </w:p>
          <w:p w14:paraId="638D33C2" w14:textId="77777777" w:rsidR="00AB14F6" w:rsidRDefault="00AB14F6" w:rsidP="00CC60C6"/>
          <w:p w14:paraId="42480B1D" w14:textId="60DF2CBA" w:rsidR="001B6D79" w:rsidRDefault="001B6D79" w:rsidP="00CC60C6"/>
          <w:p w14:paraId="6CC3C990" w14:textId="77777777" w:rsidR="001B6D79" w:rsidRDefault="001B6D79" w:rsidP="00CC60C6"/>
          <w:p w14:paraId="59813A8C" w14:textId="4DAFE0B4" w:rsidR="000B37B9" w:rsidRDefault="000B37B9" w:rsidP="00CC60C6"/>
          <w:p w14:paraId="6F4C3D0B" w14:textId="77777777" w:rsidR="000B37B9" w:rsidRPr="000B37B9" w:rsidRDefault="000B37B9" w:rsidP="00CC60C6"/>
          <w:p w14:paraId="439514D7" w14:textId="052E6E51" w:rsidR="00463CD7" w:rsidRPr="00463CD7" w:rsidRDefault="00463CD7" w:rsidP="00CC60C6">
            <w:pPr>
              <w:rPr>
                <w:b/>
                <w:bCs/>
              </w:rPr>
            </w:pPr>
          </w:p>
        </w:tc>
      </w:tr>
      <w:tr w:rsidR="00F552D1" w:rsidRPr="00521152" w14:paraId="2655139D" w14:textId="77777777" w:rsidTr="00CC60C6">
        <w:tc>
          <w:tcPr>
            <w:tcW w:w="688" w:type="dxa"/>
            <w:tcBorders>
              <w:top w:val="nil"/>
              <w:left w:val="nil"/>
              <w:bottom w:val="nil"/>
              <w:right w:val="nil"/>
            </w:tcBorders>
          </w:tcPr>
          <w:p w14:paraId="352806B5" w14:textId="77777777" w:rsidR="00F552D1" w:rsidRPr="00521152" w:rsidRDefault="00F552D1" w:rsidP="00CC60C6">
            <w:pPr>
              <w:rPr>
                <w:b/>
              </w:rPr>
            </w:pPr>
            <w:r>
              <w:rPr>
                <w:b/>
              </w:rPr>
              <w:lastRenderedPageBreak/>
              <w:t>10.</w:t>
            </w:r>
          </w:p>
        </w:tc>
        <w:tc>
          <w:tcPr>
            <w:tcW w:w="9343" w:type="dxa"/>
            <w:gridSpan w:val="6"/>
            <w:tcBorders>
              <w:top w:val="nil"/>
              <w:left w:val="nil"/>
              <w:bottom w:val="nil"/>
              <w:right w:val="nil"/>
            </w:tcBorders>
          </w:tcPr>
          <w:p w14:paraId="47C7B85E" w14:textId="77777777" w:rsidR="0045095F" w:rsidRDefault="00463CD7" w:rsidP="00CC60C6">
            <w:r>
              <w:rPr>
                <w:b/>
                <w:bCs/>
              </w:rPr>
              <w:t>Correspondence for Information:</w:t>
            </w:r>
            <w:r w:rsidR="000B37B9">
              <w:rPr>
                <w:b/>
                <w:bCs/>
              </w:rPr>
              <w:t xml:space="preserve"> </w:t>
            </w:r>
            <w:r w:rsidR="00C611C3">
              <w:t>A letter was received from MHDC informing us that we have received £281.27 from the Community Infrastructure Levy Neighbourhood Fund.  This money has been deposited in the Section 106 bank account for safekeeping while a decision is made</w:t>
            </w:r>
            <w:r w:rsidR="00B422DD">
              <w:t>,</w:t>
            </w:r>
            <w:r w:rsidR="00C611C3">
              <w:t xml:space="preserve"> within the next 5 years</w:t>
            </w:r>
            <w:r w:rsidR="00B422DD">
              <w:t>,</w:t>
            </w:r>
            <w:r w:rsidR="00C611C3">
              <w:t xml:space="preserve"> as to how it will be spent in accordance with the regulatory requirements highlighted in the letter.</w:t>
            </w:r>
          </w:p>
          <w:p w14:paraId="07A1C32B" w14:textId="77777777" w:rsidR="004D1B29" w:rsidRDefault="004D1B29" w:rsidP="00CC60C6"/>
          <w:p w14:paraId="5B960BF1" w14:textId="3566A240" w:rsidR="004D1B29" w:rsidRPr="000B37B9" w:rsidRDefault="00841DAD" w:rsidP="00CC60C6">
            <w:hyperlink r:id="rId11" w:history="1">
              <w:r w:rsidR="004D1B29" w:rsidRPr="004D1B29">
                <w:rPr>
                  <w:rStyle w:val="Hyperlink"/>
                </w:rPr>
                <w:t>..\FINANCE\Community Infrasctructure Levy Local Share Advance warning  Great Witley 08-11-2021.docx</w:t>
              </w:r>
            </w:hyperlink>
          </w:p>
        </w:tc>
      </w:tr>
      <w:tr w:rsidR="00F552D1" w14:paraId="66BD2CD5" w14:textId="77777777" w:rsidTr="00CE0EF4">
        <w:trPr>
          <w:trHeight w:val="205"/>
        </w:trPr>
        <w:tc>
          <w:tcPr>
            <w:tcW w:w="688" w:type="dxa"/>
            <w:tcBorders>
              <w:top w:val="nil"/>
              <w:left w:val="nil"/>
              <w:bottom w:val="nil"/>
              <w:right w:val="nil"/>
            </w:tcBorders>
          </w:tcPr>
          <w:p w14:paraId="28DE3991" w14:textId="77777777" w:rsidR="00F552D1" w:rsidRDefault="00F552D1" w:rsidP="00CC60C6"/>
        </w:tc>
        <w:tc>
          <w:tcPr>
            <w:tcW w:w="630" w:type="dxa"/>
            <w:gridSpan w:val="3"/>
            <w:tcBorders>
              <w:top w:val="nil"/>
              <w:left w:val="nil"/>
              <w:bottom w:val="nil"/>
              <w:right w:val="nil"/>
            </w:tcBorders>
          </w:tcPr>
          <w:p w14:paraId="705326BF" w14:textId="77777777" w:rsidR="00F552D1" w:rsidRDefault="00F552D1" w:rsidP="00CC60C6"/>
        </w:tc>
        <w:tc>
          <w:tcPr>
            <w:tcW w:w="424" w:type="dxa"/>
            <w:tcBorders>
              <w:top w:val="nil"/>
              <w:left w:val="nil"/>
              <w:bottom w:val="nil"/>
              <w:right w:val="nil"/>
            </w:tcBorders>
          </w:tcPr>
          <w:p w14:paraId="41025AA2" w14:textId="77777777" w:rsidR="00F552D1" w:rsidRDefault="00F552D1" w:rsidP="00CC60C6"/>
        </w:tc>
        <w:tc>
          <w:tcPr>
            <w:tcW w:w="8289" w:type="dxa"/>
            <w:gridSpan w:val="2"/>
            <w:tcBorders>
              <w:top w:val="nil"/>
              <w:left w:val="nil"/>
              <w:bottom w:val="nil"/>
              <w:right w:val="nil"/>
            </w:tcBorders>
          </w:tcPr>
          <w:p w14:paraId="125BCC66" w14:textId="77777777" w:rsidR="00F552D1" w:rsidRDefault="00F552D1" w:rsidP="00CC60C6"/>
        </w:tc>
      </w:tr>
      <w:tr w:rsidR="00F552D1" w:rsidRPr="00521152" w14:paraId="28E9DD36" w14:textId="77777777" w:rsidTr="00CC60C6">
        <w:tc>
          <w:tcPr>
            <w:tcW w:w="688" w:type="dxa"/>
            <w:tcBorders>
              <w:top w:val="nil"/>
              <w:left w:val="nil"/>
              <w:bottom w:val="nil"/>
              <w:right w:val="nil"/>
            </w:tcBorders>
          </w:tcPr>
          <w:p w14:paraId="026DE809" w14:textId="77777777" w:rsidR="00F552D1" w:rsidRPr="00521152" w:rsidRDefault="00F552D1" w:rsidP="00CC60C6">
            <w:pPr>
              <w:rPr>
                <w:b/>
              </w:rPr>
            </w:pPr>
            <w:r>
              <w:rPr>
                <w:b/>
              </w:rPr>
              <w:t>11.</w:t>
            </w:r>
          </w:p>
        </w:tc>
        <w:tc>
          <w:tcPr>
            <w:tcW w:w="9343" w:type="dxa"/>
            <w:gridSpan w:val="6"/>
            <w:tcBorders>
              <w:top w:val="nil"/>
              <w:left w:val="nil"/>
              <w:bottom w:val="nil"/>
              <w:right w:val="nil"/>
            </w:tcBorders>
          </w:tcPr>
          <w:p w14:paraId="4E0B65F1" w14:textId="753E3DD4" w:rsidR="004C10E6" w:rsidRPr="000B37B9" w:rsidRDefault="00463CD7" w:rsidP="00CC60C6">
            <w:r>
              <w:rPr>
                <w:b/>
                <w:bCs/>
              </w:rPr>
              <w:t>Clerk’s report on Urgent Decisions made under delegation since the last meeting:</w:t>
            </w:r>
            <w:r w:rsidR="000B37B9">
              <w:rPr>
                <w:b/>
                <w:bCs/>
              </w:rPr>
              <w:t xml:space="preserve"> </w:t>
            </w:r>
            <w:r w:rsidR="000B37B9">
              <w:t>None.</w:t>
            </w:r>
          </w:p>
          <w:p w14:paraId="4D6B5006" w14:textId="33BBFDFB" w:rsidR="00463CD7" w:rsidRPr="00463CD7" w:rsidRDefault="00463CD7" w:rsidP="00CC60C6">
            <w:pPr>
              <w:rPr>
                <w:b/>
                <w:bCs/>
              </w:rPr>
            </w:pPr>
          </w:p>
        </w:tc>
      </w:tr>
      <w:tr w:rsidR="00F552D1" w:rsidRPr="00B465C6" w14:paraId="3A40B3E2" w14:textId="77777777" w:rsidTr="00CC60C6">
        <w:tc>
          <w:tcPr>
            <w:tcW w:w="688" w:type="dxa"/>
            <w:tcBorders>
              <w:top w:val="nil"/>
              <w:left w:val="nil"/>
              <w:bottom w:val="nil"/>
              <w:right w:val="nil"/>
            </w:tcBorders>
          </w:tcPr>
          <w:p w14:paraId="232BCE91" w14:textId="77777777" w:rsidR="00F552D1" w:rsidRPr="00B465C6" w:rsidRDefault="00F552D1" w:rsidP="00CC60C6">
            <w:pPr>
              <w:rPr>
                <w:b/>
              </w:rPr>
            </w:pPr>
            <w:r>
              <w:rPr>
                <w:b/>
              </w:rPr>
              <w:t>12.</w:t>
            </w:r>
          </w:p>
        </w:tc>
        <w:tc>
          <w:tcPr>
            <w:tcW w:w="9343" w:type="dxa"/>
            <w:gridSpan w:val="6"/>
            <w:tcBorders>
              <w:top w:val="nil"/>
              <w:left w:val="nil"/>
              <w:bottom w:val="nil"/>
              <w:right w:val="nil"/>
            </w:tcBorders>
          </w:tcPr>
          <w:p w14:paraId="2427448A" w14:textId="77777777" w:rsidR="00F552D1" w:rsidRDefault="00463CD7" w:rsidP="00CC60C6">
            <w:pPr>
              <w:rPr>
                <w:b/>
              </w:rPr>
            </w:pPr>
            <w:r>
              <w:rPr>
                <w:b/>
              </w:rPr>
              <w:t>Councillors’ reports and items for future agenda:</w:t>
            </w:r>
          </w:p>
          <w:p w14:paraId="20D9D36C" w14:textId="77777777" w:rsidR="000B37B9" w:rsidRPr="000B37B9" w:rsidRDefault="000B37B9" w:rsidP="000B37B9">
            <w:pPr>
              <w:pStyle w:val="ListParagraph"/>
              <w:numPr>
                <w:ilvl w:val="0"/>
                <w:numId w:val="11"/>
              </w:numPr>
              <w:rPr>
                <w:b/>
              </w:rPr>
            </w:pPr>
            <w:r>
              <w:rPr>
                <w:bCs/>
              </w:rPr>
              <w:t>Dark Skies Policy, still waiting for a response to our application to be included on the Dark Skies Register.</w:t>
            </w:r>
          </w:p>
          <w:p w14:paraId="2C886155" w14:textId="77777777" w:rsidR="000B37B9" w:rsidRPr="00A3792E" w:rsidRDefault="000B37B9" w:rsidP="000B37B9">
            <w:pPr>
              <w:pStyle w:val="ListParagraph"/>
              <w:numPr>
                <w:ilvl w:val="0"/>
                <w:numId w:val="11"/>
              </w:numPr>
              <w:rPr>
                <w:b/>
              </w:rPr>
            </w:pPr>
            <w:r>
              <w:rPr>
                <w:bCs/>
              </w:rPr>
              <w:t xml:space="preserve">Worcestershire Queens Green Canopy – </w:t>
            </w:r>
            <w:r w:rsidR="006F6E31">
              <w:rPr>
                <w:b/>
                <w:i/>
                <w:iCs/>
                <w:u w:val="single"/>
              </w:rPr>
              <w:t>ACTION:</w:t>
            </w:r>
            <w:r w:rsidR="006F6E31">
              <w:rPr>
                <w:bCs/>
              </w:rPr>
              <w:t xml:space="preserve"> Clerk - </w:t>
            </w:r>
            <w:r>
              <w:rPr>
                <w:bCs/>
              </w:rPr>
              <w:t>a response will be submitted saying we would like to plant 2 or 3 saplings in Bowen’s Field</w:t>
            </w:r>
            <w:r w:rsidR="006F6E31">
              <w:rPr>
                <w:bCs/>
              </w:rPr>
              <w:t xml:space="preserve">. </w:t>
            </w:r>
          </w:p>
          <w:p w14:paraId="4C27979D" w14:textId="77777777" w:rsidR="00A3792E" w:rsidRPr="00A3792E" w:rsidRDefault="00A3792E" w:rsidP="000B37B9">
            <w:pPr>
              <w:pStyle w:val="ListParagraph"/>
              <w:numPr>
                <w:ilvl w:val="0"/>
                <w:numId w:val="11"/>
              </w:numPr>
              <w:rPr>
                <w:b/>
              </w:rPr>
            </w:pPr>
            <w:r>
              <w:rPr>
                <w:bCs/>
              </w:rPr>
              <w:t xml:space="preserve">CALC Updates, </w:t>
            </w:r>
            <w:r>
              <w:rPr>
                <w:b/>
                <w:i/>
                <w:iCs/>
                <w:u w:val="single"/>
              </w:rPr>
              <w:t>ACTION:</w:t>
            </w:r>
            <w:r>
              <w:rPr>
                <w:bCs/>
              </w:rPr>
              <w:t xml:space="preserve"> PT to submit our response to the survey regarding our experience using virtual and hybrid council meetings and whether we would like to have that option again.</w:t>
            </w:r>
          </w:p>
          <w:p w14:paraId="40F6C686" w14:textId="65FBE0F4" w:rsidR="00A3792E" w:rsidRPr="00C611C3" w:rsidRDefault="00A3792E" w:rsidP="000B37B9">
            <w:pPr>
              <w:pStyle w:val="ListParagraph"/>
              <w:numPr>
                <w:ilvl w:val="0"/>
                <w:numId w:val="11"/>
              </w:numPr>
              <w:rPr>
                <w:b/>
              </w:rPr>
            </w:pPr>
            <w:r>
              <w:rPr>
                <w:bCs/>
              </w:rPr>
              <w:t xml:space="preserve">It was agreed that we would get the 2 faded information panels on Woodbury Hill refurbished as well as the notice boards at the Post Office and Hillhampton.  </w:t>
            </w:r>
            <w:r>
              <w:rPr>
                <w:b/>
                <w:i/>
                <w:iCs/>
                <w:u w:val="single"/>
              </w:rPr>
              <w:t>ACTION:</w:t>
            </w:r>
            <w:r>
              <w:rPr>
                <w:bCs/>
              </w:rPr>
              <w:t xml:space="preserve"> Councillors will look at the information panels to see if they are labelled with who </w:t>
            </w:r>
            <w:r>
              <w:rPr>
                <w:bCs/>
              </w:rPr>
              <w:lastRenderedPageBreak/>
              <w:t xml:space="preserve">created them and the Clerk will </w:t>
            </w:r>
            <w:r w:rsidR="00C611C3">
              <w:rPr>
                <w:bCs/>
              </w:rPr>
              <w:t>investigate who made the notice board at The Glebe and approach them for a quotation for 2 new notice boards.</w:t>
            </w:r>
          </w:p>
          <w:p w14:paraId="70207DF4" w14:textId="77777777" w:rsidR="00C611C3" w:rsidRPr="00372C70" w:rsidRDefault="00C611C3" w:rsidP="000B37B9">
            <w:pPr>
              <w:pStyle w:val="ListParagraph"/>
              <w:numPr>
                <w:ilvl w:val="0"/>
                <w:numId w:val="11"/>
              </w:numPr>
              <w:rPr>
                <w:b/>
              </w:rPr>
            </w:pPr>
            <w:r>
              <w:rPr>
                <w:bCs/>
              </w:rPr>
              <w:t>CALC new Employment Kite Mark Scheme was pointed out.</w:t>
            </w:r>
          </w:p>
          <w:p w14:paraId="6480A578" w14:textId="7F20179C" w:rsidR="00372C70" w:rsidRPr="009D64C7" w:rsidRDefault="00372C70" w:rsidP="000B37B9">
            <w:pPr>
              <w:pStyle w:val="ListParagraph"/>
              <w:numPr>
                <w:ilvl w:val="0"/>
                <w:numId w:val="11"/>
              </w:numPr>
              <w:rPr>
                <w:b/>
              </w:rPr>
            </w:pPr>
            <w:r>
              <w:rPr>
                <w:bCs/>
              </w:rPr>
              <w:t xml:space="preserve">CJ reported that the new bins need to be emptied </w:t>
            </w:r>
            <w:r w:rsidR="00EF6CD9">
              <w:rPr>
                <w:bCs/>
              </w:rPr>
              <w:t xml:space="preserve">and </w:t>
            </w:r>
            <w:r w:rsidR="00EF6CD9">
              <w:rPr>
                <w:b/>
                <w:i/>
                <w:iCs/>
                <w:u w:val="single"/>
              </w:rPr>
              <w:t>ACTION</w:t>
            </w:r>
            <w:r w:rsidR="00EF6CD9">
              <w:rPr>
                <w:bCs/>
              </w:rPr>
              <w:t>:  the</w:t>
            </w:r>
            <w:r>
              <w:rPr>
                <w:bCs/>
              </w:rPr>
              <w:t xml:space="preserve"> Clerk agreed to inform Street Amenities.  AS confirmed, he had emptied some bins.  </w:t>
            </w:r>
            <w:r>
              <w:rPr>
                <w:b/>
                <w:i/>
                <w:iCs/>
                <w:u w:val="single"/>
              </w:rPr>
              <w:t>ACTION:</w:t>
            </w:r>
            <w:r>
              <w:rPr>
                <w:bCs/>
              </w:rPr>
              <w:t xml:space="preserve"> AG will remove the bins from Bowen’s Field, and they will be </w:t>
            </w:r>
            <w:r w:rsidR="009D64C7">
              <w:rPr>
                <w:bCs/>
              </w:rPr>
              <w:t>repositioned</w:t>
            </w:r>
            <w:r>
              <w:rPr>
                <w:bCs/>
              </w:rPr>
              <w:t xml:space="preserve"> where the refuse lorries can access them.  Once the bins have been relocated AG will inform the Clerk who can then add them to the collection list.</w:t>
            </w:r>
          </w:p>
          <w:p w14:paraId="50C2A44C" w14:textId="249D0E87" w:rsidR="009D64C7" w:rsidRPr="003F268D" w:rsidRDefault="009D64C7" w:rsidP="000B37B9">
            <w:pPr>
              <w:pStyle w:val="ListParagraph"/>
              <w:numPr>
                <w:ilvl w:val="0"/>
                <w:numId w:val="11"/>
              </w:numPr>
              <w:rPr>
                <w:b/>
              </w:rPr>
            </w:pPr>
            <w:r>
              <w:rPr>
                <w:bCs/>
              </w:rPr>
              <w:t xml:space="preserve">AS highlighted that the new road resurfacing has been put on top of the existing surface which means that the </w:t>
            </w:r>
            <w:r w:rsidR="00073698">
              <w:rPr>
                <w:bCs/>
              </w:rPr>
              <w:t xml:space="preserve">road </w:t>
            </w:r>
            <w:r>
              <w:rPr>
                <w:bCs/>
              </w:rPr>
              <w:t xml:space="preserve">levels are now rising and will cause a flooding hazard to some properties and that the new manholes are now lower than the road level.  </w:t>
            </w:r>
            <w:r w:rsidR="003F268D">
              <w:rPr>
                <w:b/>
                <w:i/>
                <w:iCs/>
                <w:u w:val="single"/>
              </w:rPr>
              <w:t xml:space="preserve">ACTION: </w:t>
            </w:r>
            <w:r w:rsidR="003F268D">
              <w:rPr>
                <w:bCs/>
              </w:rPr>
              <w:t>AS will draft a letter which the Clerk will send to Highways.</w:t>
            </w:r>
          </w:p>
          <w:p w14:paraId="62A049EB" w14:textId="28461E33" w:rsidR="003F268D" w:rsidRPr="000B37B9" w:rsidRDefault="003F268D" w:rsidP="000B37B9">
            <w:pPr>
              <w:pStyle w:val="ListParagraph"/>
              <w:numPr>
                <w:ilvl w:val="0"/>
                <w:numId w:val="11"/>
              </w:numPr>
              <w:rPr>
                <w:b/>
              </w:rPr>
            </w:pPr>
            <w:r>
              <w:rPr>
                <w:bCs/>
              </w:rPr>
              <w:t xml:space="preserve">The broken VAS is still unresolved.  No one is, it seems, prepared to accept responsibility for it so </w:t>
            </w:r>
            <w:r>
              <w:rPr>
                <w:b/>
                <w:i/>
                <w:iCs/>
                <w:u w:val="single"/>
              </w:rPr>
              <w:t xml:space="preserve">ACTION: </w:t>
            </w:r>
            <w:r>
              <w:rPr>
                <w:bCs/>
              </w:rPr>
              <w:t>the Clerk will contact Hannah Davies at Highways to ask if we can adopt it and therefore replace the missing solar panel or remove the post which is starting to lean into the road which will soon be a hazard to vehicles.</w:t>
            </w:r>
          </w:p>
        </w:tc>
      </w:tr>
      <w:tr w:rsidR="00F552D1" w14:paraId="065A2BF4" w14:textId="77777777" w:rsidTr="00CC60C6">
        <w:tc>
          <w:tcPr>
            <w:tcW w:w="688" w:type="dxa"/>
            <w:tcBorders>
              <w:top w:val="nil"/>
              <w:left w:val="nil"/>
              <w:bottom w:val="nil"/>
              <w:right w:val="nil"/>
            </w:tcBorders>
          </w:tcPr>
          <w:p w14:paraId="5F41B413" w14:textId="77777777" w:rsidR="00F552D1" w:rsidRDefault="00F552D1" w:rsidP="00CC60C6"/>
        </w:tc>
        <w:tc>
          <w:tcPr>
            <w:tcW w:w="630" w:type="dxa"/>
            <w:gridSpan w:val="3"/>
            <w:tcBorders>
              <w:top w:val="nil"/>
              <w:left w:val="nil"/>
              <w:bottom w:val="nil"/>
              <w:right w:val="nil"/>
            </w:tcBorders>
          </w:tcPr>
          <w:p w14:paraId="76A627F9" w14:textId="77777777" w:rsidR="00F552D1" w:rsidRDefault="00F552D1" w:rsidP="00CC60C6"/>
        </w:tc>
        <w:tc>
          <w:tcPr>
            <w:tcW w:w="424" w:type="dxa"/>
            <w:tcBorders>
              <w:top w:val="nil"/>
              <w:left w:val="nil"/>
              <w:bottom w:val="nil"/>
              <w:right w:val="nil"/>
            </w:tcBorders>
          </w:tcPr>
          <w:p w14:paraId="5F586AF3" w14:textId="0A30FCC7" w:rsidR="00F552D1" w:rsidRDefault="00F552D1" w:rsidP="00CC60C6"/>
        </w:tc>
        <w:tc>
          <w:tcPr>
            <w:tcW w:w="8289" w:type="dxa"/>
            <w:gridSpan w:val="2"/>
            <w:tcBorders>
              <w:top w:val="nil"/>
              <w:left w:val="nil"/>
              <w:bottom w:val="nil"/>
              <w:right w:val="nil"/>
            </w:tcBorders>
          </w:tcPr>
          <w:p w14:paraId="5E0BD0E8" w14:textId="77777777" w:rsidR="00F552D1" w:rsidRDefault="00F552D1" w:rsidP="00CC60C6"/>
        </w:tc>
      </w:tr>
      <w:tr w:rsidR="00F552D1" w:rsidRPr="0035521F" w14:paraId="22A11DE8" w14:textId="77777777" w:rsidTr="00CC60C6">
        <w:tc>
          <w:tcPr>
            <w:tcW w:w="688" w:type="dxa"/>
            <w:tcBorders>
              <w:top w:val="nil"/>
              <w:left w:val="nil"/>
              <w:bottom w:val="nil"/>
              <w:right w:val="nil"/>
            </w:tcBorders>
          </w:tcPr>
          <w:p w14:paraId="2541D75B" w14:textId="77777777" w:rsidR="00F552D1" w:rsidRPr="0035521F" w:rsidRDefault="00F552D1" w:rsidP="00CC60C6">
            <w:pPr>
              <w:rPr>
                <w:b/>
              </w:rPr>
            </w:pPr>
            <w:r>
              <w:rPr>
                <w:b/>
              </w:rPr>
              <w:t>13.</w:t>
            </w:r>
          </w:p>
        </w:tc>
        <w:tc>
          <w:tcPr>
            <w:tcW w:w="9343" w:type="dxa"/>
            <w:gridSpan w:val="6"/>
            <w:tcBorders>
              <w:top w:val="nil"/>
              <w:left w:val="nil"/>
              <w:bottom w:val="nil"/>
              <w:right w:val="nil"/>
            </w:tcBorders>
          </w:tcPr>
          <w:p w14:paraId="69EF767A" w14:textId="24B58A18" w:rsidR="00F552D1" w:rsidRPr="0035521F" w:rsidRDefault="00F552D1" w:rsidP="00CC60C6">
            <w:r>
              <w:rPr>
                <w:b/>
              </w:rPr>
              <w:t>Date of next meeting:</w:t>
            </w:r>
            <w:r>
              <w:t xml:space="preserve"> It was agreed by a show of hands that the next meeting will be at Great Witley Village Hall at 7.30pm on Wednes</w:t>
            </w:r>
            <w:r w:rsidR="00E51A7A">
              <w:t xml:space="preserve">day </w:t>
            </w:r>
            <w:r w:rsidR="0008550E">
              <w:t>12</w:t>
            </w:r>
            <w:r w:rsidR="0008550E" w:rsidRPr="0008550E">
              <w:rPr>
                <w:vertAlign w:val="superscript"/>
              </w:rPr>
              <w:t>th</w:t>
            </w:r>
            <w:r w:rsidR="0008550E">
              <w:t xml:space="preserve"> January</w:t>
            </w:r>
            <w:r w:rsidR="00E51A7A">
              <w:t xml:space="preserve"> 20</w:t>
            </w:r>
            <w:r w:rsidR="0008550E">
              <w:t>22</w:t>
            </w:r>
            <w:r w:rsidR="00E51A7A">
              <w:t>.</w:t>
            </w:r>
          </w:p>
        </w:tc>
      </w:tr>
      <w:tr w:rsidR="00F552D1" w14:paraId="73FAF8D1" w14:textId="77777777" w:rsidTr="00CC60C6">
        <w:tc>
          <w:tcPr>
            <w:tcW w:w="688" w:type="dxa"/>
            <w:tcBorders>
              <w:top w:val="nil"/>
              <w:left w:val="nil"/>
              <w:bottom w:val="nil"/>
              <w:right w:val="nil"/>
            </w:tcBorders>
          </w:tcPr>
          <w:p w14:paraId="1A05233A" w14:textId="77777777" w:rsidR="00F552D1" w:rsidRDefault="00F552D1" w:rsidP="00CC60C6"/>
        </w:tc>
        <w:tc>
          <w:tcPr>
            <w:tcW w:w="630" w:type="dxa"/>
            <w:gridSpan w:val="3"/>
            <w:tcBorders>
              <w:top w:val="nil"/>
              <w:left w:val="nil"/>
              <w:bottom w:val="nil"/>
              <w:right w:val="nil"/>
            </w:tcBorders>
          </w:tcPr>
          <w:p w14:paraId="522528A8" w14:textId="77777777" w:rsidR="00F552D1" w:rsidRDefault="00F552D1" w:rsidP="00CC60C6"/>
        </w:tc>
        <w:tc>
          <w:tcPr>
            <w:tcW w:w="424" w:type="dxa"/>
            <w:tcBorders>
              <w:top w:val="nil"/>
              <w:left w:val="nil"/>
              <w:bottom w:val="nil"/>
              <w:right w:val="nil"/>
            </w:tcBorders>
          </w:tcPr>
          <w:p w14:paraId="7695A4E5" w14:textId="77777777" w:rsidR="00F552D1" w:rsidRDefault="00F552D1" w:rsidP="00CC60C6"/>
        </w:tc>
        <w:tc>
          <w:tcPr>
            <w:tcW w:w="8289" w:type="dxa"/>
            <w:gridSpan w:val="2"/>
            <w:tcBorders>
              <w:top w:val="nil"/>
              <w:left w:val="nil"/>
              <w:bottom w:val="nil"/>
              <w:right w:val="nil"/>
            </w:tcBorders>
          </w:tcPr>
          <w:p w14:paraId="65E3ECA9" w14:textId="77777777" w:rsidR="00F552D1" w:rsidRDefault="00F552D1" w:rsidP="00CC60C6"/>
        </w:tc>
      </w:tr>
      <w:tr w:rsidR="00956930" w14:paraId="4C99B16F" w14:textId="77777777" w:rsidTr="00F25249">
        <w:tc>
          <w:tcPr>
            <w:tcW w:w="688" w:type="dxa"/>
            <w:tcBorders>
              <w:top w:val="nil"/>
              <w:left w:val="nil"/>
              <w:bottom w:val="single" w:sz="4" w:space="0" w:color="auto"/>
              <w:right w:val="nil"/>
            </w:tcBorders>
          </w:tcPr>
          <w:p w14:paraId="127BDEE1" w14:textId="77777777" w:rsidR="00956930" w:rsidRDefault="00956930" w:rsidP="00D11C2D"/>
        </w:tc>
        <w:tc>
          <w:tcPr>
            <w:tcW w:w="630" w:type="dxa"/>
            <w:gridSpan w:val="3"/>
            <w:tcBorders>
              <w:top w:val="nil"/>
              <w:left w:val="nil"/>
              <w:bottom w:val="single" w:sz="4" w:space="0" w:color="auto"/>
              <w:right w:val="nil"/>
            </w:tcBorders>
          </w:tcPr>
          <w:p w14:paraId="352225D2" w14:textId="77777777" w:rsidR="00956930" w:rsidRDefault="00956930" w:rsidP="00D11C2D"/>
        </w:tc>
        <w:tc>
          <w:tcPr>
            <w:tcW w:w="424" w:type="dxa"/>
            <w:tcBorders>
              <w:top w:val="nil"/>
              <w:left w:val="nil"/>
              <w:bottom w:val="single" w:sz="4" w:space="0" w:color="auto"/>
              <w:right w:val="nil"/>
            </w:tcBorders>
          </w:tcPr>
          <w:p w14:paraId="7A11B916" w14:textId="77777777" w:rsidR="00956930" w:rsidRDefault="00956930" w:rsidP="00D11C2D"/>
        </w:tc>
        <w:tc>
          <w:tcPr>
            <w:tcW w:w="8289" w:type="dxa"/>
            <w:gridSpan w:val="2"/>
            <w:tcBorders>
              <w:top w:val="nil"/>
              <w:left w:val="nil"/>
              <w:bottom w:val="single" w:sz="4" w:space="0" w:color="auto"/>
              <w:right w:val="nil"/>
            </w:tcBorders>
          </w:tcPr>
          <w:p w14:paraId="14F66BFE" w14:textId="77777777" w:rsidR="00956930" w:rsidRDefault="00956930" w:rsidP="00D11C2D"/>
        </w:tc>
      </w:tr>
      <w:tr w:rsidR="0042457F" w14:paraId="4EDFE4EB" w14:textId="77777777" w:rsidTr="00F25249">
        <w:tc>
          <w:tcPr>
            <w:tcW w:w="10031" w:type="dxa"/>
            <w:gridSpan w:val="7"/>
            <w:tcBorders>
              <w:bottom w:val="single" w:sz="4" w:space="0" w:color="auto"/>
            </w:tcBorders>
          </w:tcPr>
          <w:p w14:paraId="53BE8422" w14:textId="56CB776E" w:rsidR="0042457F" w:rsidRPr="00231865" w:rsidRDefault="00231865" w:rsidP="00D11C2D">
            <w:r>
              <w:t xml:space="preserve">The meeting was adjourned for </w:t>
            </w:r>
            <w:r>
              <w:rPr>
                <w:b/>
              </w:rPr>
              <w:t>Public Question Time</w:t>
            </w:r>
            <w:r>
              <w:t>, notes of which are appended to these minutes.</w:t>
            </w:r>
            <w:r w:rsidR="005569FC">
              <w:t xml:space="preserve"> 3 members of the public attended but </w:t>
            </w:r>
            <w:r w:rsidR="00E77962">
              <w:t>nothing was raised.</w:t>
            </w:r>
          </w:p>
        </w:tc>
      </w:tr>
      <w:tr w:rsidR="00005014" w14:paraId="34AE039B" w14:textId="77777777" w:rsidTr="00F25249">
        <w:tc>
          <w:tcPr>
            <w:tcW w:w="688" w:type="dxa"/>
            <w:tcBorders>
              <w:top w:val="single" w:sz="4" w:space="0" w:color="auto"/>
              <w:left w:val="nil"/>
              <w:bottom w:val="nil"/>
              <w:right w:val="nil"/>
            </w:tcBorders>
          </w:tcPr>
          <w:p w14:paraId="6FC36E4B" w14:textId="77777777" w:rsidR="00005014" w:rsidRDefault="00005014" w:rsidP="00D11C2D"/>
        </w:tc>
        <w:tc>
          <w:tcPr>
            <w:tcW w:w="630" w:type="dxa"/>
            <w:gridSpan w:val="3"/>
            <w:tcBorders>
              <w:top w:val="single" w:sz="4" w:space="0" w:color="auto"/>
              <w:left w:val="nil"/>
              <w:bottom w:val="nil"/>
              <w:right w:val="nil"/>
            </w:tcBorders>
          </w:tcPr>
          <w:p w14:paraId="376B353F" w14:textId="77777777" w:rsidR="00005014" w:rsidRDefault="00005014" w:rsidP="00D11C2D"/>
        </w:tc>
        <w:tc>
          <w:tcPr>
            <w:tcW w:w="424" w:type="dxa"/>
            <w:tcBorders>
              <w:top w:val="single" w:sz="4" w:space="0" w:color="auto"/>
              <w:left w:val="nil"/>
              <w:bottom w:val="nil"/>
              <w:right w:val="nil"/>
            </w:tcBorders>
          </w:tcPr>
          <w:p w14:paraId="26E6916C" w14:textId="77777777" w:rsidR="00005014" w:rsidRDefault="00005014" w:rsidP="00D11C2D"/>
        </w:tc>
        <w:tc>
          <w:tcPr>
            <w:tcW w:w="8289" w:type="dxa"/>
            <w:gridSpan w:val="2"/>
            <w:tcBorders>
              <w:top w:val="single" w:sz="4" w:space="0" w:color="auto"/>
              <w:left w:val="nil"/>
              <w:bottom w:val="nil"/>
              <w:right w:val="nil"/>
            </w:tcBorders>
          </w:tcPr>
          <w:p w14:paraId="7665A669" w14:textId="77777777" w:rsidR="00005014" w:rsidRDefault="00005014" w:rsidP="00D11C2D"/>
        </w:tc>
      </w:tr>
      <w:tr w:rsidR="00803D6C" w14:paraId="6574A66D" w14:textId="77777777" w:rsidTr="00F25249">
        <w:tc>
          <w:tcPr>
            <w:tcW w:w="688" w:type="dxa"/>
            <w:tcBorders>
              <w:top w:val="nil"/>
              <w:left w:val="nil"/>
              <w:bottom w:val="nil"/>
              <w:right w:val="nil"/>
            </w:tcBorders>
          </w:tcPr>
          <w:p w14:paraId="59032F0D" w14:textId="73C62A3C" w:rsidR="00803D6C" w:rsidRPr="00803D6C" w:rsidRDefault="00803D6C" w:rsidP="00D11C2D">
            <w:pPr>
              <w:rPr>
                <w:b/>
              </w:rPr>
            </w:pPr>
          </w:p>
        </w:tc>
        <w:tc>
          <w:tcPr>
            <w:tcW w:w="9343" w:type="dxa"/>
            <w:gridSpan w:val="6"/>
            <w:tcBorders>
              <w:top w:val="nil"/>
              <w:left w:val="nil"/>
              <w:bottom w:val="nil"/>
              <w:right w:val="nil"/>
            </w:tcBorders>
          </w:tcPr>
          <w:p w14:paraId="69D68336" w14:textId="773FED20" w:rsidR="00803D6C" w:rsidRPr="004A1755" w:rsidRDefault="00803D6C" w:rsidP="004A1755">
            <w:pPr>
              <w:jc w:val="center"/>
              <w:rPr>
                <w:b/>
                <w:bCs/>
                <w:i/>
                <w:iCs/>
                <w:u w:val="single"/>
              </w:rPr>
            </w:pPr>
          </w:p>
        </w:tc>
      </w:tr>
      <w:tr w:rsidR="00956930" w14:paraId="72C2BFF8" w14:textId="77777777" w:rsidTr="00F25249">
        <w:tc>
          <w:tcPr>
            <w:tcW w:w="688" w:type="dxa"/>
            <w:tcBorders>
              <w:top w:val="nil"/>
              <w:left w:val="nil"/>
              <w:bottom w:val="nil"/>
              <w:right w:val="nil"/>
            </w:tcBorders>
          </w:tcPr>
          <w:p w14:paraId="47218E72" w14:textId="77777777" w:rsidR="00956930" w:rsidRDefault="00956930" w:rsidP="00D11C2D"/>
        </w:tc>
        <w:tc>
          <w:tcPr>
            <w:tcW w:w="630" w:type="dxa"/>
            <w:gridSpan w:val="3"/>
            <w:tcBorders>
              <w:top w:val="nil"/>
              <w:left w:val="nil"/>
              <w:bottom w:val="nil"/>
              <w:right w:val="nil"/>
            </w:tcBorders>
          </w:tcPr>
          <w:p w14:paraId="6D628600" w14:textId="77777777" w:rsidR="00956930" w:rsidRDefault="00956930" w:rsidP="00D11C2D"/>
        </w:tc>
        <w:tc>
          <w:tcPr>
            <w:tcW w:w="424" w:type="dxa"/>
            <w:tcBorders>
              <w:top w:val="nil"/>
              <w:left w:val="nil"/>
              <w:bottom w:val="nil"/>
              <w:right w:val="nil"/>
            </w:tcBorders>
          </w:tcPr>
          <w:p w14:paraId="77BB9EFD" w14:textId="77777777" w:rsidR="00956930" w:rsidRDefault="00956930" w:rsidP="00D11C2D"/>
        </w:tc>
        <w:tc>
          <w:tcPr>
            <w:tcW w:w="8289" w:type="dxa"/>
            <w:gridSpan w:val="2"/>
            <w:tcBorders>
              <w:top w:val="nil"/>
              <w:left w:val="nil"/>
              <w:bottom w:val="nil"/>
              <w:right w:val="nil"/>
            </w:tcBorders>
          </w:tcPr>
          <w:p w14:paraId="73CF4CD0" w14:textId="77777777" w:rsidR="00956930" w:rsidRDefault="00956930" w:rsidP="00D11C2D"/>
        </w:tc>
      </w:tr>
      <w:tr w:rsidR="008F4B45" w14:paraId="51FCCEC2" w14:textId="77777777" w:rsidTr="00F25249">
        <w:tc>
          <w:tcPr>
            <w:tcW w:w="688" w:type="dxa"/>
            <w:tcBorders>
              <w:top w:val="nil"/>
              <w:left w:val="nil"/>
              <w:bottom w:val="nil"/>
              <w:right w:val="nil"/>
            </w:tcBorders>
          </w:tcPr>
          <w:p w14:paraId="344B8967" w14:textId="3FA1CE62" w:rsidR="008F4B45" w:rsidRPr="008F4B45" w:rsidRDefault="008F4B45" w:rsidP="00D11C2D">
            <w:pPr>
              <w:rPr>
                <w:b/>
              </w:rPr>
            </w:pPr>
          </w:p>
        </w:tc>
        <w:tc>
          <w:tcPr>
            <w:tcW w:w="9343" w:type="dxa"/>
            <w:gridSpan w:val="6"/>
            <w:tcBorders>
              <w:top w:val="nil"/>
              <w:left w:val="nil"/>
              <w:bottom w:val="nil"/>
              <w:right w:val="nil"/>
            </w:tcBorders>
          </w:tcPr>
          <w:p w14:paraId="2A747D6F" w14:textId="144F41F3" w:rsidR="008F4B45" w:rsidRPr="00392311" w:rsidRDefault="008F4B45" w:rsidP="00D11C2D"/>
        </w:tc>
      </w:tr>
      <w:tr w:rsidR="006C648E" w14:paraId="40F37028" w14:textId="77777777" w:rsidTr="00BF279F">
        <w:tc>
          <w:tcPr>
            <w:tcW w:w="10031" w:type="dxa"/>
            <w:gridSpan w:val="7"/>
            <w:tcBorders>
              <w:top w:val="nil"/>
              <w:left w:val="nil"/>
              <w:bottom w:val="nil"/>
              <w:right w:val="nil"/>
            </w:tcBorders>
          </w:tcPr>
          <w:p w14:paraId="2D3AB9B7" w14:textId="548F46DC" w:rsidR="006C648E" w:rsidRDefault="00561DAF" w:rsidP="0035521F">
            <w:r>
              <w:t xml:space="preserve">The meeting closed at </w:t>
            </w:r>
            <w:r w:rsidR="00AE1A74">
              <w:t>21:30</w:t>
            </w:r>
            <w:r w:rsidR="008F422D">
              <w:t>pm</w:t>
            </w:r>
          </w:p>
        </w:tc>
      </w:tr>
      <w:tr w:rsidR="009737F4" w14:paraId="4D8C66DC" w14:textId="77777777" w:rsidTr="007125B1">
        <w:tc>
          <w:tcPr>
            <w:tcW w:w="688" w:type="dxa"/>
            <w:tcBorders>
              <w:top w:val="nil"/>
              <w:left w:val="nil"/>
              <w:bottom w:val="nil"/>
              <w:right w:val="nil"/>
            </w:tcBorders>
          </w:tcPr>
          <w:p w14:paraId="56227DBB" w14:textId="77777777" w:rsidR="009737F4" w:rsidRDefault="009737F4" w:rsidP="0035521F"/>
        </w:tc>
        <w:tc>
          <w:tcPr>
            <w:tcW w:w="630" w:type="dxa"/>
            <w:gridSpan w:val="3"/>
            <w:tcBorders>
              <w:top w:val="nil"/>
              <w:left w:val="nil"/>
              <w:bottom w:val="nil"/>
              <w:right w:val="nil"/>
            </w:tcBorders>
          </w:tcPr>
          <w:p w14:paraId="043E488D" w14:textId="77777777" w:rsidR="009737F4" w:rsidRDefault="009737F4" w:rsidP="0035521F"/>
        </w:tc>
        <w:tc>
          <w:tcPr>
            <w:tcW w:w="424" w:type="dxa"/>
            <w:tcBorders>
              <w:top w:val="nil"/>
              <w:left w:val="nil"/>
              <w:bottom w:val="nil"/>
              <w:right w:val="nil"/>
            </w:tcBorders>
          </w:tcPr>
          <w:p w14:paraId="647205FD" w14:textId="77777777" w:rsidR="009737F4" w:rsidRDefault="009737F4" w:rsidP="0035521F"/>
        </w:tc>
        <w:tc>
          <w:tcPr>
            <w:tcW w:w="8289" w:type="dxa"/>
            <w:gridSpan w:val="2"/>
            <w:tcBorders>
              <w:top w:val="nil"/>
              <w:left w:val="nil"/>
              <w:bottom w:val="nil"/>
              <w:right w:val="nil"/>
            </w:tcBorders>
          </w:tcPr>
          <w:p w14:paraId="055CA0AB" w14:textId="77777777" w:rsidR="009737F4" w:rsidRDefault="009737F4" w:rsidP="0035521F"/>
        </w:tc>
      </w:tr>
      <w:tr w:rsidR="009737F4" w14:paraId="2462A74C" w14:textId="77777777" w:rsidTr="007125B1">
        <w:tc>
          <w:tcPr>
            <w:tcW w:w="688" w:type="dxa"/>
            <w:tcBorders>
              <w:top w:val="nil"/>
              <w:left w:val="nil"/>
              <w:bottom w:val="nil"/>
              <w:right w:val="nil"/>
            </w:tcBorders>
          </w:tcPr>
          <w:p w14:paraId="1E52DC3E" w14:textId="77777777" w:rsidR="009737F4" w:rsidRDefault="009737F4" w:rsidP="0035521F"/>
        </w:tc>
        <w:tc>
          <w:tcPr>
            <w:tcW w:w="630" w:type="dxa"/>
            <w:gridSpan w:val="3"/>
            <w:tcBorders>
              <w:top w:val="nil"/>
              <w:left w:val="nil"/>
              <w:bottom w:val="nil"/>
              <w:right w:val="nil"/>
            </w:tcBorders>
          </w:tcPr>
          <w:p w14:paraId="6BD7F396" w14:textId="77777777" w:rsidR="009737F4" w:rsidRDefault="009737F4" w:rsidP="0035521F"/>
        </w:tc>
        <w:tc>
          <w:tcPr>
            <w:tcW w:w="424" w:type="dxa"/>
            <w:tcBorders>
              <w:top w:val="nil"/>
              <w:left w:val="nil"/>
              <w:bottom w:val="nil"/>
              <w:right w:val="nil"/>
            </w:tcBorders>
          </w:tcPr>
          <w:p w14:paraId="56A8C31E" w14:textId="77777777" w:rsidR="009737F4" w:rsidRDefault="009737F4" w:rsidP="0035521F"/>
        </w:tc>
        <w:tc>
          <w:tcPr>
            <w:tcW w:w="8289" w:type="dxa"/>
            <w:gridSpan w:val="2"/>
            <w:tcBorders>
              <w:top w:val="nil"/>
              <w:left w:val="nil"/>
              <w:bottom w:val="nil"/>
              <w:right w:val="nil"/>
            </w:tcBorders>
          </w:tcPr>
          <w:p w14:paraId="23523908" w14:textId="77777777" w:rsidR="009737F4" w:rsidRDefault="009737F4" w:rsidP="0035521F"/>
        </w:tc>
      </w:tr>
      <w:tr w:rsidR="009737F4" w14:paraId="6CE154DA" w14:textId="77777777" w:rsidTr="007125B1">
        <w:tc>
          <w:tcPr>
            <w:tcW w:w="688" w:type="dxa"/>
            <w:tcBorders>
              <w:top w:val="nil"/>
              <w:left w:val="nil"/>
              <w:bottom w:val="nil"/>
              <w:right w:val="nil"/>
            </w:tcBorders>
          </w:tcPr>
          <w:p w14:paraId="77B8DBB5" w14:textId="77777777" w:rsidR="009737F4" w:rsidRDefault="009737F4" w:rsidP="0035521F"/>
        </w:tc>
        <w:tc>
          <w:tcPr>
            <w:tcW w:w="630" w:type="dxa"/>
            <w:gridSpan w:val="3"/>
            <w:tcBorders>
              <w:top w:val="nil"/>
              <w:left w:val="nil"/>
              <w:bottom w:val="nil"/>
              <w:right w:val="nil"/>
            </w:tcBorders>
          </w:tcPr>
          <w:p w14:paraId="09D1AB70" w14:textId="77777777" w:rsidR="009737F4" w:rsidRDefault="009737F4" w:rsidP="0035521F"/>
        </w:tc>
        <w:tc>
          <w:tcPr>
            <w:tcW w:w="424" w:type="dxa"/>
            <w:tcBorders>
              <w:top w:val="nil"/>
              <w:left w:val="nil"/>
              <w:bottom w:val="nil"/>
              <w:right w:val="nil"/>
            </w:tcBorders>
          </w:tcPr>
          <w:p w14:paraId="4BAAA4C1" w14:textId="77777777" w:rsidR="009737F4" w:rsidRDefault="009737F4" w:rsidP="0035521F"/>
        </w:tc>
        <w:tc>
          <w:tcPr>
            <w:tcW w:w="8289" w:type="dxa"/>
            <w:gridSpan w:val="2"/>
            <w:tcBorders>
              <w:top w:val="nil"/>
              <w:left w:val="nil"/>
              <w:bottom w:val="nil"/>
              <w:right w:val="nil"/>
            </w:tcBorders>
          </w:tcPr>
          <w:p w14:paraId="6C7F5B60" w14:textId="77777777" w:rsidR="009737F4" w:rsidRDefault="009737F4" w:rsidP="0035521F"/>
        </w:tc>
      </w:tr>
      <w:tr w:rsidR="009737F4" w14:paraId="15947BA8" w14:textId="77777777" w:rsidTr="007125B1">
        <w:tc>
          <w:tcPr>
            <w:tcW w:w="688" w:type="dxa"/>
            <w:tcBorders>
              <w:top w:val="nil"/>
              <w:left w:val="nil"/>
              <w:bottom w:val="nil"/>
              <w:right w:val="nil"/>
            </w:tcBorders>
          </w:tcPr>
          <w:p w14:paraId="1B812D74" w14:textId="77777777" w:rsidR="009737F4" w:rsidRDefault="009737F4" w:rsidP="0035521F"/>
        </w:tc>
        <w:tc>
          <w:tcPr>
            <w:tcW w:w="630" w:type="dxa"/>
            <w:gridSpan w:val="3"/>
            <w:tcBorders>
              <w:top w:val="nil"/>
              <w:left w:val="nil"/>
              <w:bottom w:val="nil"/>
              <w:right w:val="nil"/>
            </w:tcBorders>
          </w:tcPr>
          <w:p w14:paraId="45B9712A" w14:textId="77777777" w:rsidR="009737F4" w:rsidRDefault="009737F4" w:rsidP="0035521F"/>
        </w:tc>
        <w:tc>
          <w:tcPr>
            <w:tcW w:w="424" w:type="dxa"/>
            <w:tcBorders>
              <w:top w:val="nil"/>
              <w:left w:val="nil"/>
              <w:bottom w:val="nil"/>
              <w:right w:val="nil"/>
            </w:tcBorders>
          </w:tcPr>
          <w:p w14:paraId="763730AC" w14:textId="77777777" w:rsidR="009737F4" w:rsidRDefault="009737F4" w:rsidP="0035521F"/>
        </w:tc>
        <w:tc>
          <w:tcPr>
            <w:tcW w:w="8289" w:type="dxa"/>
            <w:gridSpan w:val="2"/>
            <w:tcBorders>
              <w:top w:val="nil"/>
              <w:left w:val="nil"/>
              <w:bottom w:val="nil"/>
              <w:right w:val="nil"/>
            </w:tcBorders>
          </w:tcPr>
          <w:p w14:paraId="3E531D36" w14:textId="77777777" w:rsidR="009737F4" w:rsidRDefault="009737F4" w:rsidP="0035521F"/>
        </w:tc>
      </w:tr>
      <w:tr w:rsidR="009737F4" w14:paraId="38989100" w14:textId="77777777" w:rsidTr="00650625">
        <w:tc>
          <w:tcPr>
            <w:tcW w:w="688" w:type="dxa"/>
            <w:tcBorders>
              <w:top w:val="nil"/>
              <w:left w:val="nil"/>
              <w:bottom w:val="nil"/>
              <w:right w:val="nil"/>
            </w:tcBorders>
          </w:tcPr>
          <w:p w14:paraId="6879CA3C" w14:textId="77777777" w:rsidR="009737F4" w:rsidRDefault="009737F4" w:rsidP="0035521F"/>
        </w:tc>
        <w:tc>
          <w:tcPr>
            <w:tcW w:w="630" w:type="dxa"/>
            <w:gridSpan w:val="3"/>
            <w:tcBorders>
              <w:top w:val="nil"/>
              <w:left w:val="nil"/>
              <w:bottom w:val="nil"/>
              <w:right w:val="nil"/>
            </w:tcBorders>
          </w:tcPr>
          <w:p w14:paraId="23504A59" w14:textId="77777777" w:rsidR="009737F4" w:rsidRDefault="009737F4" w:rsidP="0035521F"/>
        </w:tc>
        <w:tc>
          <w:tcPr>
            <w:tcW w:w="424" w:type="dxa"/>
            <w:tcBorders>
              <w:top w:val="nil"/>
              <w:left w:val="nil"/>
              <w:bottom w:val="nil"/>
              <w:right w:val="nil"/>
            </w:tcBorders>
          </w:tcPr>
          <w:p w14:paraId="5A40F70C" w14:textId="77777777" w:rsidR="009737F4" w:rsidRDefault="009737F4" w:rsidP="0035521F"/>
        </w:tc>
        <w:tc>
          <w:tcPr>
            <w:tcW w:w="8289" w:type="dxa"/>
            <w:gridSpan w:val="2"/>
            <w:tcBorders>
              <w:top w:val="nil"/>
              <w:left w:val="nil"/>
              <w:bottom w:val="nil"/>
              <w:right w:val="nil"/>
            </w:tcBorders>
          </w:tcPr>
          <w:p w14:paraId="0952627A" w14:textId="77777777" w:rsidR="009737F4" w:rsidRDefault="009737F4" w:rsidP="0035521F"/>
        </w:tc>
      </w:tr>
      <w:tr w:rsidR="007B6094" w14:paraId="53B7B8DA" w14:textId="77777777" w:rsidTr="00650625">
        <w:tc>
          <w:tcPr>
            <w:tcW w:w="10031" w:type="dxa"/>
            <w:gridSpan w:val="7"/>
            <w:tcBorders>
              <w:top w:val="nil"/>
              <w:left w:val="nil"/>
              <w:bottom w:val="nil"/>
              <w:right w:val="nil"/>
            </w:tcBorders>
          </w:tcPr>
          <w:p w14:paraId="5075D6A1" w14:textId="59129517" w:rsidR="007B6094" w:rsidRDefault="007B6094" w:rsidP="0035521F">
            <w:r>
              <w:t>Signed ……………………………………..               Date ……………………………………..</w:t>
            </w:r>
          </w:p>
        </w:tc>
      </w:tr>
      <w:tr w:rsidR="009737F4" w14:paraId="61B31F43" w14:textId="77777777" w:rsidTr="00650625">
        <w:tc>
          <w:tcPr>
            <w:tcW w:w="688" w:type="dxa"/>
            <w:tcBorders>
              <w:top w:val="nil"/>
              <w:left w:val="nil"/>
              <w:bottom w:val="nil"/>
              <w:right w:val="nil"/>
            </w:tcBorders>
          </w:tcPr>
          <w:p w14:paraId="4A3B5F48" w14:textId="77777777" w:rsidR="009737F4" w:rsidRDefault="009737F4" w:rsidP="0035521F"/>
        </w:tc>
        <w:tc>
          <w:tcPr>
            <w:tcW w:w="630" w:type="dxa"/>
            <w:gridSpan w:val="3"/>
            <w:tcBorders>
              <w:top w:val="nil"/>
              <w:left w:val="nil"/>
              <w:bottom w:val="nil"/>
              <w:right w:val="nil"/>
            </w:tcBorders>
          </w:tcPr>
          <w:p w14:paraId="62C3300F" w14:textId="77777777" w:rsidR="009737F4" w:rsidRDefault="009737F4" w:rsidP="0035521F"/>
        </w:tc>
        <w:tc>
          <w:tcPr>
            <w:tcW w:w="424" w:type="dxa"/>
            <w:tcBorders>
              <w:top w:val="nil"/>
              <w:left w:val="nil"/>
              <w:bottom w:val="nil"/>
              <w:right w:val="nil"/>
            </w:tcBorders>
          </w:tcPr>
          <w:p w14:paraId="7517A6A8" w14:textId="77777777" w:rsidR="009737F4" w:rsidRDefault="009737F4" w:rsidP="0035521F"/>
        </w:tc>
        <w:tc>
          <w:tcPr>
            <w:tcW w:w="8289" w:type="dxa"/>
            <w:gridSpan w:val="2"/>
            <w:tcBorders>
              <w:top w:val="nil"/>
              <w:left w:val="nil"/>
              <w:bottom w:val="nil"/>
              <w:right w:val="nil"/>
            </w:tcBorders>
          </w:tcPr>
          <w:p w14:paraId="27617ADC" w14:textId="77777777" w:rsidR="009737F4" w:rsidRDefault="009737F4" w:rsidP="0035521F"/>
        </w:tc>
      </w:tr>
      <w:tr w:rsidR="00CF05D7" w14:paraId="2D5489A3" w14:textId="77777777" w:rsidTr="00650625">
        <w:trPr>
          <w:gridAfter w:val="1"/>
          <w:wAfter w:w="5670" w:type="dxa"/>
        </w:trPr>
        <w:tc>
          <w:tcPr>
            <w:tcW w:w="817" w:type="dxa"/>
            <w:gridSpan w:val="2"/>
            <w:tcBorders>
              <w:top w:val="nil"/>
              <w:left w:val="nil"/>
              <w:bottom w:val="nil"/>
              <w:right w:val="nil"/>
            </w:tcBorders>
          </w:tcPr>
          <w:p w14:paraId="4F7B28FC" w14:textId="77777777" w:rsidR="00CF05D7" w:rsidRDefault="00CF05D7"/>
        </w:tc>
        <w:tc>
          <w:tcPr>
            <w:tcW w:w="3544" w:type="dxa"/>
            <w:gridSpan w:val="4"/>
            <w:tcBorders>
              <w:top w:val="nil"/>
              <w:left w:val="nil"/>
              <w:bottom w:val="nil"/>
              <w:right w:val="nil"/>
            </w:tcBorders>
          </w:tcPr>
          <w:p w14:paraId="42E02E14" w14:textId="1F30F9EC" w:rsidR="00CF05D7" w:rsidRDefault="00CF05D7" w:rsidP="00CF05D7">
            <w:pPr>
              <w:jc w:val="center"/>
            </w:pPr>
            <w:r>
              <w:t>Chairman</w:t>
            </w:r>
          </w:p>
        </w:tc>
      </w:tr>
    </w:tbl>
    <w:p w14:paraId="37D5CCB7" w14:textId="77777777" w:rsidR="00CF05D7" w:rsidRDefault="00CF05D7"/>
    <w:p w14:paraId="201B4A28" w14:textId="77777777" w:rsidR="00CF05D7" w:rsidRDefault="00CF05D7"/>
    <w:tbl>
      <w:tblPr>
        <w:tblStyle w:val="TableGrid"/>
        <w:tblW w:w="10031" w:type="dxa"/>
        <w:tblLayout w:type="fixed"/>
        <w:tblLook w:val="04A0" w:firstRow="1" w:lastRow="0" w:firstColumn="1" w:lastColumn="0" w:noHBand="0" w:noVBand="1"/>
      </w:tblPr>
      <w:tblGrid>
        <w:gridCol w:w="688"/>
        <w:gridCol w:w="630"/>
        <w:gridCol w:w="424"/>
        <w:gridCol w:w="8289"/>
      </w:tblGrid>
      <w:tr w:rsidR="00CF05D7" w14:paraId="118B51E6" w14:textId="77777777" w:rsidTr="001413E9">
        <w:tc>
          <w:tcPr>
            <w:tcW w:w="688" w:type="dxa"/>
            <w:tcBorders>
              <w:top w:val="nil"/>
              <w:left w:val="nil"/>
              <w:bottom w:val="single" w:sz="18" w:space="0" w:color="auto"/>
              <w:right w:val="nil"/>
            </w:tcBorders>
          </w:tcPr>
          <w:p w14:paraId="4C665374" w14:textId="77777777" w:rsidR="00CF05D7" w:rsidRDefault="00CF05D7" w:rsidP="002B3544"/>
        </w:tc>
        <w:tc>
          <w:tcPr>
            <w:tcW w:w="630" w:type="dxa"/>
            <w:tcBorders>
              <w:top w:val="nil"/>
              <w:left w:val="nil"/>
              <w:bottom w:val="single" w:sz="18" w:space="0" w:color="auto"/>
              <w:right w:val="nil"/>
            </w:tcBorders>
          </w:tcPr>
          <w:p w14:paraId="0C9C62C2" w14:textId="77777777" w:rsidR="00CF05D7" w:rsidRDefault="00CF05D7" w:rsidP="002B3544"/>
        </w:tc>
        <w:tc>
          <w:tcPr>
            <w:tcW w:w="424" w:type="dxa"/>
            <w:tcBorders>
              <w:top w:val="nil"/>
              <w:left w:val="nil"/>
              <w:bottom w:val="single" w:sz="18" w:space="0" w:color="auto"/>
              <w:right w:val="nil"/>
            </w:tcBorders>
          </w:tcPr>
          <w:p w14:paraId="6685693E" w14:textId="77777777" w:rsidR="00CF05D7" w:rsidRDefault="00CF05D7" w:rsidP="002B3544"/>
        </w:tc>
        <w:tc>
          <w:tcPr>
            <w:tcW w:w="8289" w:type="dxa"/>
            <w:tcBorders>
              <w:top w:val="nil"/>
              <w:left w:val="nil"/>
              <w:bottom w:val="single" w:sz="18" w:space="0" w:color="auto"/>
              <w:right w:val="nil"/>
            </w:tcBorders>
          </w:tcPr>
          <w:p w14:paraId="27235547" w14:textId="77777777" w:rsidR="00CF05D7" w:rsidRDefault="00CF05D7" w:rsidP="002B3544"/>
        </w:tc>
      </w:tr>
      <w:tr w:rsidR="00CF05D7" w14:paraId="55151AF6" w14:textId="77777777" w:rsidTr="00356E52">
        <w:tc>
          <w:tcPr>
            <w:tcW w:w="688" w:type="dxa"/>
            <w:tcBorders>
              <w:top w:val="single" w:sz="18" w:space="0" w:color="auto"/>
              <w:left w:val="nil"/>
              <w:bottom w:val="nil"/>
              <w:right w:val="nil"/>
            </w:tcBorders>
          </w:tcPr>
          <w:p w14:paraId="28D19483" w14:textId="77777777" w:rsidR="00CF05D7" w:rsidRDefault="00CF05D7" w:rsidP="002B3544"/>
        </w:tc>
        <w:tc>
          <w:tcPr>
            <w:tcW w:w="630" w:type="dxa"/>
            <w:tcBorders>
              <w:top w:val="single" w:sz="18" w:space="0" w:color="auto"/>
              <w:left w:val="nil"/>
              <w:bottom w:val="nil"/>
              <w:right w:val="nil"/>
            </w:tcBorders>
          </w:tcPr>
          <w:p w14:paraId="0B3B22A9" w14:textId="77777777" w:rsidR="00CF05D7" w:rsidRDefault="00CF05D7" w:rsidP="002B3544"/>
        </w:tc>
        <w:tc>
          <w:tcPr>
            <w:tcW w:w="424" w:type="dxa"/>
            <w:tcBorders>
              <w:top w:val="single" w:sz="18" w:space="0" w:color="auto"/>
              <w:left w:val="nil"/>
              <w:bottom w:val="nil"/>
              <w:right w:val="nil"/>
            </w:tcBorders>
          </w:tcPr>
          <w:p w14:paraId="76AD624A" w14:textId="77777777" w:rsidR="00CF05D7" w:rsidRDefault="00CF05D7" w:rsidP="002B3544"/>
        </w:tc>
        <w:tc>
          <w:tcPr>
            <w:tcW w:w="8289" w:type="dxa"/>
            <w:tcBorders>
              <w:top w:val="single" w:sz="18" w:space="0" w:color="auto"/>
              <w:left w:val="nil"/>
              <w:bottom w:val="nil"/>
              <w:right w:val="nil"/>
            </w:tcBorders>
          </w:tcPr>
          <w:p w14:paraId="74A0BA39" w14:textId="77777777" w:rsidR="00CF05D7" w:rsidRDefault="00CF05D7" w:rsidP="002B3544"/>
        </w:tc>
      </w:tr>
      <w:tr w:rsidR="00FD7932" w14:paraId="1EBEE084" w14:textId="77777777" w:rsidTr="00356E52">
        <w:tc>
          <w:tcPr>
            <w:tcW w:w="10031" w:type="dxa"/>
            <w:gridSpan w:val="4"/>
            <w:tcBorders>
              <w:top w:val="nil"/>
              <w:left w:val="nil"/>
              <w:bottom w:val="nil"/>
              <w:right w:val="nil"/>
            </w:tcBorders>
          </w:tcPr>
          <w:p w14:paraId="55C91887" w14:textId="19B43709" w:rsidR="00FD7932" w:rsidRPr="00FD7932" w:rsidRDefault="00FD7932" w:rsidP="001413E9">
            <w:pPr>
              <w:tabs>
                <w:tab w:val="left" w:pos="8165"/>
              </w:tabs>
            </w:pPr>
            <w:r>
              <w:rPr>
                <w:b/>
              </w:rPr>
              <w:t>Notes of Public Question Time</w:t>
            </w:r>
            <w:r w:rsidR="00A136D2">
              <w:rPr>
                <w:b/>
              </w:rPr>
              <w:t xml:space="preserve"> </w:t>
            </w:r>
            <w:r w:rsidR="00A1756B">
              <w:rPr>
                <w:bCs/>
              </w:rPr>
              <w:t>– None.</w:t>
            </w:r>
            <w:r w:rsidR="001413E9">
              <w:rPr>
                <w:b/>
              </w:rPr>
              <w:tab/>
            </w:r>
          </w:p>
        </w:tc>
      </w:tr>
      <w:tr w:rsidR="00FD7932" w14:paraId="4C398847" w14:textId="77777777" w:rsidTr="00356E52">
        <w:tc>
          <w:tcPr>
            <w:tcW w:w="688" w:type="dxa"/>
            <w:tcBorders>
              <w:top w:val="nil"/>
              <w:left w:val="nil"/>
              <w:bottom w:val="nil"/>
              <w:right w:val="nil"/>
            </w:tcBorders>
          </w:tcPr>
          <w:p w14:paraId="264CFB63" w14:textId="77777777" w:rsidR="00FD7932" w:rsidRDefault="00FD7932" w:rsidP="002B3544"/>
        </w:tc>
        <w:tc>
          <w:tcPr>
            <w:tcW w:w="630" w:type="dxa"/>
            <w:tcBorders>
              <w:top w:val="nil"/>
              <w:left w:val="nil"/>
              <w:bottom w:val="nil"/>
              <w:right w:val="nil"/>
            </w:tcBorders>
          </w:tcPr>
          <w:p w14:paraId="7254CE18" w14:textId="77777777" w:rsidR="00FD7932" w:rsidRDefault="00FD7932" w:rsidP="002B3544"/>
        </w:tc>
        <w:tc>
          <w:tcPr>
            <w:tcW w:w="424" w:type="dxa"/>
            <w:tcBorders>
              <w:top w:val="nil"/>
              <w:left w:val="nil"/>
              <w:bottom w:val="nil"/>
              <w:right w:val="nil"/>
            </w:tcBorders>
          </w:tcPr>
          <w:p w14:paraId="3A735359" w14:textId="77777777" w:rsidR="00FD7932" w:rsidRDefault="00FD7932" w:rsidP="002B3544"/>
        </w:tc>
        <w:tc>
          <w:tcPr>
            <w:tcW w:w="8289" w:type="dxa"/>
            <w:tcBorders>
              <w:top w:val="nil"/>
              <w:left w:val="nil"/>
              <w:bottom w:val="nil"/>
              <w:right w:val="nil"/>
            </w:tcBorders>
          </w:tcPr>
          <w:p w14:paraId="75515512" w14:textId="77777777" w:rsidR="00FD7932" w:rsidRDefault="00FD7932" w:rsidP="002B3544"/>
        </w:tc>
      </w:tr>
    </w:tbl>
    <w:p w14:paraId="26BA20C6" w14:textId="77777777" w:rsidR="00EF1159" w:rsidRDefault="00EF1159"/>
    <w:p w14:paraId="7E9527DC" w14:textId="77777777" w:rsidR="00950F2A" w:rsidRDefault="00950F2A" w:rsidP="00950F2A">
      <w:pPr>
        <w:rPr>
          <w:b/>
          <w:bCs/>
        </w:rPr>
      </w:pPr>
      <w:r>
        <w:rPr>
          <w:b/>
          <w:bCs/>
        </w:rPr>
        <w:t>Worcestershire County Council Report</w:t>
      </w:r>
    </w:p>
    <w:p w14:paraId="3B271B08" w14:textId="77777777" w:rsidR="00950F2A" w:rsidRDefault="00950F2A" w:rsidP="00950F2A">
      <w:pPr>
        <w:rPr>
          <w:b/>
          <w:bCs/>
        </w:rPr>
      </w:pPr>
      <w:r>
        <w:rPr>
          <w:b/>
          <w:bCs/>
        </w:rPr>
        <w:t>Meeting of Great Witley Parish Council 10</w:t>
      </w:r>
      <w:r w:rsidRPr="00451753">
        <w:rPr>
          <w:b/>
          <w:bCs/>
          <w:vertAlign w:val="superscript"/>
        </w:rPr>
        <w:t>th</w:t>
      </w:r>
      <w:r>
        <w:rPr>
          <w:b/>
          <w:bCs/>
        </w:rPr>
        <w:t xml:space="preserve"> November 2021</w:t>
      </w:r>
    </w:p>
    <w:p w14:paraId="6644E256" w14:textId="77777777" w:rsidR="00950F2A" w:rsidRPr="00983EBC" w:rsidRDefault="00950F2A" w:rsidP="00950F2A">
      <w:pPr>
        <w:rPr>
          <w:b/>
          <w:bCs/>
        </w:rPr>
      </w:pPr>
    </w:p>
    <w:p w14:paraId="7BABF4AD" w14:textId="77777777" w:rsidR="00950F2A" w:rsidRDefault="00950F2A" w:rsidP="00950F2A">
      <w:pPr>
        <w:pStyle w:val="ListParagraph"/>
        <w:numPr>
          <w:ilvl w:val="0"/>
          <w:numId w:val="7"/>
        </w:numPr>
      </w:pPr>
      <w:r>
        <w:t>Latest Covid Figures as at 8</w:t>
      </w:r>
      <w:r w:rsidRPr="00892268">
        <w:rPr>
          <w:vertAlign w:val="superscript"/>
        </w:rPr>
        <w:t>th</w:t>
      </w:r>
      <w:r>
        <w:t xml:space="preserve"> November are:</w:t>
      </w:r>
    </w:p>
    <w:p w14:paraId="0ED67F38" w14:textId="77777777" w:rsidR="00950F2A" w:rsidRDefault="00950F2A" w:rsidP="00950F2A">
      <w:pPr>
        <w:pStyle w:val="ListParagraph"/>
        <w:numPr>
          <w:ilvl w:val="0"/>
          <w:numId w:val="8"/>
        </w:numPr>
      </w:pPr>
      <w:r>
        <w:t>Worcestershire is showing an infection rate of 442cases per 100,000.</w:t>
      </w:r>
    </w:p>
    <w:p w14:paraId="55DB503F" w14:textId="77777777" w:rsidR="00950F2A" w:rsidRDefault="00950F2A" w:rsidP="00950F2A">
      <w:pPr>
        <w:pStyle w:val="ListParagraph"/>
        <w:numPr>
          <w:ilvl w:val="0"/>
          <w:numId w:val="8"/>
        </w:numPr>
      </w:pPr>
      <w:r>
        <w:t>The infection rate in the Malvern Hills District is 428 cases per100,000.</w:t>
      </w:r>
    </w:p>
    <w:p w14:paraId="59A276F9" w14:textId="77777777" w:rsidR="00950F2A" w:rsidRDefault="00950F2A" w:rsidP="00950F2A">
      <w:pPr>
        <w:pStyle w:val="ListParagraph"/>
        <w:numPr>
          <w:ilvl w:val="0"/>
          <w:numId w:val="8"/>
        </w:numPr>
      </w:pPr>
      <w:r>
        <w:lastRenderedPageBreak/>
        <w:t>The direction of travel varies within districts in Worcestershire, but Malvern Hills continues to rise.</w:t>
      </w:r>
    </w:p>
    <w:p w14:paraId="48BB127C" w14:textId="77777777" w:rsidR="00950F2A" w:rsidRDefault="00950F2A" w:rsidP="00950F2A">
      <w:pPr>
        <w:pStyle w:val="ListParagraph"/>
        <w:numPr>
          <w:ilvl w:val="0"/>
          <w:numId w:val="8"/>
        </w:numPr>
      </w:pPr>
      <w:r>
        <w:t>Redditch has the lowest infection rate in Worcestershire with Wyre Forest District the highest rate at 524 per 100,000.</w:t>
      </w:r>
    </w:p>
    <w:p w14:paraId="4BC10BB1" w14:textId="77777777" w:rsidR="00950F2A" w:rsidRDefault="00950F2A" w:rsidP="00950F2A">
      <w:pPr>
        <w:pStyle w:val="ListParagraph"/>
        <w:numPr>
          <w:ilvl w:val="0"/>
          <w:numId w:val="8"/>
        </w:numPr>
      </w:pPr>
      <w:r>
        <w:t>The rate of infection in England as a whole, is 400 cases per 100,000.</w:t>
      </w:r>
    </w:p>
    <w:p w14:paraId="47EA6DAD" w14:textId="77777777" w:rsidR="00950F2A" w:rsidRDefault="00950F2A" w:rsidP="00950F2A"/>
    <w:p w14:paraId="077E60AA" w14:textId="77777777" w:rsidR="00950F2A" w:rsidRDefault="00950F2A" w:rsidP="00950F2A">
      <w:pPr>
        <w:pStyle w:val="ListParagraph"/>
        <w:numPr>
          <w:ilvl w:val="0"/>
          <w:numId w:val="7"/>
        </w:numPr>
      </w:pPr>
      <w:r>
        <w:t>Vaccination of children aged 12 and over is now progressing in schools and other venues, with Booster jabs being offered to those over 50 and the otherwise vulnerable.</w:t>
      </w:r>
    </w:p>
    <w:p w14:paraId="164F12EE" w14:textId="77777777" w:rsidR="00950F2A" w:rsidRDefault="00950F2A" w:rsidP="00950F2A"/>
    <w:p w14:paraId="7295FEA3" w14:textId="77777777" w:rsidR="00950F2A" w:rsidRDefault="00950F2A" w:rsidP="00950F2A">
      <w:pPr>
        <w:pStyle w:val="ListParagraph"/>
        <w:numPr>
          <w:ilvl w:val="0"/>
          <w:numId w:val="7"/>
        </w:numPr>
      </w:pPr>
      <w:r>
        <w:t>Please encourage everyone you know who is eligible, to take their Booster jab as soon as possible. At a meeting of the Health Overview and Scrutiny Committee last week, the Chief Executive of the Acute NHS Trust reported, that many of the new Covid patients are now double vaccinated but have not yet taken up their Booster jab.</w:t>
      </w:r>
    </w:p>
    <w:p w14:paraId="7F56ACAC" w14:textId="77777777" w:rsidR="00950F2A" w:rsidRDefault="00950F2A" w:rsidP="00950F2A">
      <w:pPr>
        <w:pStyle w:val="ListParagraph"/>
      </w:pPr>
    </w:p>
    <w:p w14:paraId="3B2B2D42" w14:textId="77777777" w:rsidR="00950F2A" w:rsidRDefault="00950F2A" w:rsidP="00950F2A">
      <w:pPr>
        <w:pStyle w:val="ListParagraph"/>
        <w:numPr>
          <w:ilvl w:val="0"/>
          <w:numId w:val="7"/>
        </w:numPr>
      </w:pPr>
      <w:r>
        <w:t>Two wards are now occupied with Covid patients and a third may become necessary in the coming days, if numbers continue to rise.</w:t>
      </w:r>
    </w:p>
    <w:p w14:paraId="027410AD" w14:textId="77777777" w:rsidR="00950F2A" w:rsidRDefault="00950F2A" w:rsidP="00950F2A">
      <w:pPr>
        <w:pStyle w:val="ListParagraph"/>
      </w:pPr>
    </w:p>
    <w:p w14:paraId="39B06C34" w14:textId="77777777" w:rsidR="00950F2A" w:rsidRDefault="00950F2A" w:rsidP="00950F2A">
      <w:pPr>
        <w:pStyle w:val="ListParagraph"/>
        <w:numPr>
          <w:ilvl w:val="0"/>
          <w:numId w:val="7"/>
        </w:numPr>
      </w:pPr>
      <w:r>
        <w:t>With all the pressures the Acute NHS Trust currently finds itself in, with winter still approaching and attempting to bring forward delayed operations due to the pandemic, I personally was very disappointed that the Planning Committee at MHDC refused last week, to allocate the requested £1.8 million to the Acute Trust, as part of Section 106 monies coming forward from the South Worcestershire Urban Extension.</w:t>
      </w:r>
    </w:p>
    <w:p w14:paraId="4033D8F1" w14:textId="77777777" w:rsidR="00950F2A" w:rsidRDefault="00950F2A" w:rsidP="00950F2A"/>
    <w:p w14:paraId="20165C10" w14:textId="77777777" w:rsidR="00950F2A" w:rsidRDefault="00950F2A" w:rsidP="00950F2A">
      <w:pPr>
        <w:pStyle w:val="ListParagraph"/>
        <w:numPr>
          <w:ilvl w:val="0"/>
          <w:numId w:val="7"/>
        </w:numPr>
      </w:pPr>
      <w:r>
        <w:t>Following the visit of the Leader and Chief Executive of Worcestershire County Council to Tenbury last month, I have arranged a meeting next week at County Hall with them both, and also the Cabinet Member and representatives from the Environment Agency, to receive updates of progress, regarding the Tenbury Flood Defences. With works due to start early next year, I would like to be assured that plans, timescales and funding are all in place, because as we all know, this project is time critical.</w:t>
      </w:r>
    </w:p>
    <w:p w14:paraId="14D6825E" w14:textId="77777777" w:rsidR="00950F2A" w:rsidRDefault="00950F2A" w:rsidP="00950F2A"/>
    <w:p w14:paraId="04541E9A" w14:textId="77777777" w:rsidR="00950F2A" w:rsidRDefault="00950F2A" w:rsidP="00950F2A">
      <w:pPr>
        <w:pStyle w:val="ListParagraph"/>
      </w:pPr>
    </w:p>
    <w:p w14:paraId="2A26B43E" w14:textId="77777777" w:rsidR="00950F2A" w:rsidRDefault="00950F2A" w:rsidP="00950F2A"/>
    <w:p w14:paraId="29DD6E24" w14:textId="77777777" w:rsidR="00950F2A" w:rsidRDefault="00950F2A" w:rsidP="00950F2A">
      <w:r>
        <w:t>David Chambers</w:t>
      </w:r>
    </w:p>
    <w:p w14:paraId="2ED716B9" w14:textId="77777777" w:rsidR="00950F2A" w:rsidRPr="00311738" w:rsidRDefault="00950F2A" w:rsidP="00950F2A">
      <w:r>
        <w:t>County Councillor, Tenbury Division</w:t>
      </w:r>
    </w:p>
    <w:p w14:paraId="4D880A7F" w14:textId="77777777" w:rsidR="00EF1159" w:rsidRDefault="00EF1159"/>
    <w:p w14:paraId="7707774F" w14:textId="77777777" w:rsidR="00EF1159" w:rsidRDefault="00EF1159"/>
    <w:p w14:paraId="010D7CB5" w14:textId="77777777" w:rsidR="00210A6C" w:rsidRDefault="00210A6C"/>
    <w:p w14:paraId="2BA5DE3C" w14:textId="77777777" w:rsidR="00687AFB" w:rsidRDefault="00687AFB"/>
    <w:p w14:paraId="74045217" w14:textId="77777777" w:rsidR="00210A6C" w:rsidRDefault="00210A6C"/>
    <w:p w14:paraId="64CE3091" w14:textId="77777777" w:rsidR="00210A6C" w:rsidRDefault="00210A6C"/>
    <w:p w14:paraId="552A2063" w14:textId="77777777" w:rsidR="00210A6C" w:rsidRDefault="00210A6C"/>
    <w:p w14:paraId="4C295D84" w14:textId="77777777" w:rsidR="00210A6C" w:rsidRDefault="00210A6C"/>
    <w:p w14:paraId="69F56BD7" w14:textId="77777777" w:rsidR="00210A6C" w:rsidRDefault="00210A6C"/>
    <w:p w14:paraId="5159D5A7" w14:textId="77777777" w:rsidR="00687AFB" w:rsidRDefault="00687AFB"/>
    <w:p w14:paraId="7E663E5B" w14:textId="77777777" w:rsidR="00687AFB" w:rsidRDefault="00687AFB"/>
    <w:sectPr w:rsidR="00687AFB" w:rsidSect="00002CA5">
      <w:headerReference w:type="even" r:id="rId12"/>
      <w:headerReference w:type="default" r:id="rId13"/>
      <w:pgSz w:w="11900" w:h="16840"/>
      <w:pgMar w:top="1440" w:right="1080" w:bottom="1440" w:left="1080" w:header="708" w:footer="708" w:gutter="0"/>
      <w:pgNumType w:start="246"/>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2EB2B" w14:textId="77777777" w:rsidR="00841DAD" w:rsidRDefault="00841DAD" w:rsidP="00FC1392">
      <w:r>
        <w:separator/>
      </w:r>
    </w:p>
  </w:endnote>
  <w:endnote w:type="continuationSeparator" w:id="0">
    <w:p w14:paraId="2CFE14D9" w14:textId="77777777" w:rsidR="00841DAD" w:rsidRDefault="00841DAD" w:rsidP="00FC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E989E" w14:textId="77777777" w:rsidR="00841DAD" w:rsidRDefault="00841DAD" w:rsidP="00FC1392">
      <w:r>
        <w:separator/>
      </w:r>
    </w:p>
  </w:footnote>
  <w:footnote w:type="continuationSeparator" w:id="0">
    <w:p w14:paraId="47C6675F" w14:textId="77777777" w:rsidR="00841DAD" w:rsidRDefault="00841DAD" w:rsidP="00FC1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75E5" w14:textId="77777777" w:rsidR="002B3544" w:rsidRDefault="002B3544" w:rsidP="0005559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C789A4" w14:textId="77777777" w:rsidR="002B3544" w:rsidRDefault="002B3544" w:rsidP="00A439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F81BF1" w14:textId="77777777" w:rsidR="002B3544" w:rsidRDefault="00841DAD" w:rsidP="00FC1392">
    <w:pPr>
      <w:pStyle w:val="Header"/>
      <w:ind w:right="360"/>
    </w:pPr>
    <w:sdt>
      <w:sdtPr>
        <w:id w:val="1991675985"/>
        <w:placeholder>
          <w:docPart w:val="9E10A84B7947A842988FC5D7883C94A7"/>
        </w:placeholder>
        <w:temporary/>
        <w:showingPlcHdr/>
      </w:sdtPr>
      <w:sdtEndPr/>
      <w:sdtContent>
        <w:r w:rsidR="002B3544">
          <w:t>[Type text]</w:t>
        </w:r>
      </w:sdtContent>
    </w:sdt>
    <w:r w:rsidR="002B3544">
      <w:ptab w:relativeTo="margin" w:alignment="center" w:leader="none"/>
    </w:r>
    <w:sdt>
      <w:sdtPr>
        <w:id w:val="-1995409044"/>
        <w:placeholder>
          <w:docPart w:val="64F1A7CB631BA2458B2E717E4FE3A82F"/>
        </w:placeholder>
        <w:temporary/>
        <w:showingPlcHdr/>
      </w:sdtPr>
      <w:sdtEndPr/>
      <w:sdtContent>
        <w:r w:rsidR="002B3544">
          <w:t>[Type text]</w:t>
        </w:r>
      </w:sdtContent>
    </w:sdt>
    <w:r w:rsidR="002B3544">
      <w:ptab w:relativeTo="margin" w:alignment="right" w:leader="none"/>
    </w:r>
    <w:sdt>
      <w:sdtPr>
        <w:id w:val="-2017453188"/>
        <w:placeholder>
          <w:docPart w:val="787593DB542DD84691A21AEC36960C5B"/>
        </w:placeholder>
        <w:temporary/>
        <w:showingPlcHdr/>
      </w:sdtPr>
      <w:sdtEndPr/>
      <w:sdtContent>
        <w:r w:rsidR="002B3544">
          <w:t>[Type text]</w:t>
        </w:r>
      </w:sdtContent>
    </w:sdt>
  </w:p>
  <w:p w14:paraId="7F54AB56" w14:textId="77777777" w:rsidR="002B3544" w:rsidRDefault="002B3544" w:rsidP="00FC13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F939" w14:textId="797A05E8" w:rsidR="002B3544" w:rsidRDefault="00841DAD" w:rsidP="00B6082B">
    <w:pPr>
      <w:pStyle w:val="Header"/>
      <w:framePr w:w="4601" w:wrap="around" w:vAnchor="text" w:hAnchor="page" w:x="3815" w:y="1"/>
      <w:ind w:firstLine="2880"/>
      <w:jc w:val="right"/>
      <w:rPr>
        <w:rStyle w:val="PageNumber"/>
      </w:rPr>
    </w:pPr>
    <w:sdt>
      <w:sdtPr>
        <w:rPr>
          <w:rStyle w:val="PageNumber"/>
        </w:rPr>
        <w:id w:val="1723409217"/>
        <w:docPartObj>
          <w:docPartGallery w:val="Watermarks"/>
          <w:docPartUnique/>
        </w:docPartObj>
      </w:sdtPr>
      <w:sdtEndPr>
        <w:rPr>
          <w:rStyle w:val="PageNumber"/>
        </w:rPr>
      </w:sdtEndPr>
      <w:sdtContent>
        <w:r>
          <w:rPr>
            <w:rStyle w:val="PageNumber"/>
          </w:rPr>
          <w:pict w14:anchorId="68611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B3544">
      <w:rPr>
        <w:rStyle w:val="PageNumber"/>
      </w:rPr>
      <w:t xml:space="preserve">Page </w:t>
    </w:r>
    <w:r w:rsidR="00002CA5" w:rsidRPr="00002CA5">
      <w:rPr>
        <w:rStyle w:val="PageNumber"/>
      </w:rPr>
      <w:fldChar w:fldCharType="begin"/>
    </w:r>
    <w:r w:rsidR="00002CA5" w:rsidRPr="00002CA5">
      <w:rPr>
        <w:rStyle w:val="PageNumber"/>
      </w:rPr>
      <w:instrText xml:space="preserve"> PAGE   \* MERGEFORMAT </w:instrText>
    </w:r>
    <w:r w:rsidR="00002CA5" w:rsidRPr="00002CA5">
      <w:rPr>
        <w:rStyle w:val="PageNumber"/>
      </w:rPr>
      <w:fldChar w:fldCharType="separate"/>
    </w:r>
    <w:r w:rsidR="00002CA5" w:rsidRPr="00002CA5">
      <w:rPr>
        <w:rStyle w:val="PageNumber"/>
        <w:noProof/>
      </w:rPr>
      <w:t>1</w:t>
    </w:r>
    <w:r w:rsidR="00002CA5" w:rsidRPr="00002CA5">
      <w:rPr>
        <w:rStyle w:val="PageNumber"/>
        <w:noProof/>
      </w:rPr>
      <w:fldChar w:fldCharType="end"/>
    </w:r>
  </w:p>
  <w:p w14:paraId="5D2CD2EF" w14:textId="50FFC049" w:rsidR="002B3544" w:rsidRDefault="002B3544" w:rsidP="00FC1392">
    <w:pPr>
      <w:pStyle w:val="Header"/>
      <w:ind w:right="360"/>
      <w:jc w:val="right"/>
    </w:pPr>
    <w:r>
      <w:ptab w:relativeTo="margin" w:alignment="center" w:leader="none"/>
    </w:r>
    <w:r>
      <w:tab/>
      <w:t xml:space="preserve">/meeting </w:t>
    </w:r>
    <w:r w:rsidR="00002CA5">
      <w:t>51</w:t>
    </w:r>
    <w:r>
      <w:t>/20</w:t>
    </w:r>
    <w:r w:rsidR="00002CA5">
      <w:t>21</w:t>
    </w:r>
    <w:r w:rsidR="00294A8F">
      <w:t>-</w:t>
    </w:r>
    <w:r w:rsidR="00002CA5">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57A5"/>
    <w:multiLevelType w:val="hybridMultilevel"/>
    <w:tmpl w:val="CBE461B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F5BD8"/>
    <w:multiLevelType w:val="hybridMultilevel"/>
    <w:tmpl w:val="877E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C06C9"/>
    <w:multiLevelType w:val="hybridMultilevel"/>
    <w:tmpl w:val="0F2A4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F4E41"/>
    <w:multiLevelType w:val="hybridMultilevel"/>
    <w:tmpl w:val="1ECCCE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C424321"/>
    <w:multiLevelType w:val="hybridMultilevel"/>
    <w:tmpl w:val="291A16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C16C6E"/>
    <w:multiLevelType w:val="hybridMultilevel"/>
    <w:tmpl w:val="2398EFF6"/>
    <w:lvl w:ilvl="0" w:tplc="43EC1224">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BF5B81"/>
    <w:multiLevelType w:val="hybridMultilevel"/>
    <w:tmpl w:val="7B585EB6"/>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7" w15:restartNumberingAfterBreak="0">
    <w:nsid w:val="520B3DFB"/>
    <w:multiLevelType w:val="hybridMultilevel"/>
    <w:tmpl w:val="F152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9E0FD1"/>
    <w:multiLevelType w:val="hybridMultilevel"/>
    <w:tmpl w:val="99A284C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9D6D7A"/>
    <w:multiLevelType w:val="hybridMultilevel"/>
    <w:tmpl w:val="3A9C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CF25D9"/>
    <w:multiLevelType w:val="hybridMultilevel"/>
    <w:tmpl w:val="3990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3"/>
  </w:num>
  <w:num w:numId="5">
    <w:abstractNumId w:val="9"/>
  </w:num>
  <w:num w:numId="6">
    <w:abstractNumId w:val="6"/>
  </w:num>
  <w:num w:numId="7">
    <w:abstractNumId w:val="8"/>
  </w:num>
  <w:num w:numId="8">
    <w:abstractNumId w:val="5"/>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59"/>
    <w:rsid w:val="00002CA5"/>
    <w:rsid w:val="00005014"/>
    <w:rsid w:val="00006AE2"/>
    <w:rsid w:val="00010EEA"/>
    <w:rsid w:val="00052E6C"/>
    <w:rsid w:val="0005559F"/>
    <w:rsid w:val="000705AE"/>
    <w:rsid w:val="00073698"/>
    <w:rsid w:val="0008550E"/>
    <w:rsid w:val="000A660B"/>
    <w:rsid w:val="000B37B9"/>
    <w:rsid w:val="00103560"/>
    <w:rsid w:val="00140445"/>
    <w:rsid w:val="001413E9"/>
    <w:rsid w:val="0015404B"/>
    <w:rsid w:val="00165827"/>
    <w:rsid w:val="00183B3E"/>
    <w:rsid w:val="00185DB8"/>
    <w:rsid w:val="001A0317"/>
    <w:rsid w:val="001B6D79"/>
    <w:rsid w:val="001E56D5"/>
    <w:rsid w:val="00210A6C"/>
    <w:rsid w:val="002173D6"/>
    <w:rsid w:val="00217E0B"/>
    <w:rsid w:val="00220AF9"/>
    <w:rsid w:val="002274AC"/>
    <w:rsid w:val="00231865"/>
    <w:rsid w:val="00251F55"/>
    <w:rsid w:val="00265281"/>
    <w:rsid w:val="00272D12"/>
    <w:rsid w:val="00272EDC"/>
    <w:rsid w:val="00274980"/>
    <w:rsid w:val="002778E7"/>
    <w:rsid w:val="00284749"/>
    <w:rsid w:val="00294A8F"/>
    <w:rsid w:val="002B3544"/>
    <w:rsid w:val="002B64F1"/>
    <w:rsid w:val="002B6E13"/>
    <w:rsid w:val="003132EC"/>
    <w:rsid w:val="00314B30"/>
    <w:rsid w:val="0033194F"/>
    <w:rsid w:val="00336757"/>
    <w:rsid w:val="00345551"/>
    <w:rsid w:val="0035521F"/>
    <w:rsid w:val="00356E52"/>
    <w:rsid w:val="00372C70"/>
    <w:rsid w:val="00373D74"/>
    <w:rsid w:val="00384EE8"/>
    <w:rsid w:val="00392311"/>
    <w:rsid w:val="003D5F10"/>
    <w:rsid w:val="003F268D"/>
    <w:rsid w:val="00404FE1"/>
    <w:rsid w:val="00406869"/>
    <w:rsid w:val="0042457F"/>
    <w:rsid w:val="0042736C"/>
    <w:rsid w:val="004324BE"/>
    <w:rsid w:val="00445CDD"/>
    <w:rsid w:val="0045095F"/>
    <w:rsid w:val="0045132D"/>
    <w:rsid w:val="00460C63"/>
    <w:rsid w:val="00462373"/>
    <w:rsid w:val="00463CD7"/>
    <w:rsid w:val="00484200"/>
    <w:rsid w:val="00486D36"/>
    <w:rsid w:val="0049160E"/>
    <w:rsid w:val="004A1755"/>
    <w:rsid w:val="004B7394"/>
    <w:rsid w:val="004C10E6"/>
    <w:rsid w:val="004D1B29"/>
    <w:rsid w:val="0051259B"/>
    <w:rsid w:val="00514FE4"/>
    <w:rsid w:val="00521152"/>
    <w:rsid w:val="00543FC4"/>
    <w:rsid w:val="00544E6A"/>
    <w:rsid w:val="00555BC5"/>
    <w:rsid w:val="005569FC"/>
    <w:rsid w:val="00561DAF"/>
    <w:rsid w:val="005B34A7"/>
    <w:rsid w:val="005D288C"/>
    <w:rsid w:val="005E3594"/>
    <w:rsid w:val="00601D1D"/>
    <w:rsid w:val="00610ECA"/>
    <w:rsid w:val="006124E0"/>
    <w:rsid w:val="00626584"/>
    <w:rsid w:val="00627AA5"/>
    <w:rsid w:val="00644E7A"/>
    <w:rsid w:val="00650625"/>
    <w:rsid w:val="00687AFB"/>
    <w:rsid w:val="00695331"/>
    <w:rsid w:val="006B087F"/>
    <w:rsid w:val="006B538C"/>
    <w:rsid w:val="006C648E"/>
    <w:rsid w:val="006F1B59"/>
    <w:rsid w:val="006F6E31"/>
    <w:rsid w:val="00710DE8"/>
    <w:rsid w:val="007125B1"/>
    <w:rsid w:val="0072576D"/>
    <w:rsid w:val="00727217"/>
    <w:rsid w:val="00730A1E"/>
    <w:rsid w:val="00730A6C"/>
    <w:rsid w:val="00732873"/>
    <w:rsid w:val="007460B8"/>
    <w:rsid w:val="00772310"/>
    <w:rsid w:val="00786C2F"/>
    <w:rsid w:val="007A4F01"/>
    <w:rsid w:val="007A6154"/>
    <w:rsid w:val="007B6094"/>
    <w:rsid w:val="007B6A66"/>
    <w:rsid w:val="007C6AF3"/>
    <w:rsid w:val="007D7A0F"/>
    <w:rsid w:val="007E0A8D"/>
    <w:rsid w:val="007E567E"/>
    <w:rsid w:val="007F4EF2"/>
    <w:rsid w:val="007F675A"/>
    <w:rsid w:val="007F71CF"/>
    <w:rsid w:val="008008B0"/>
    <w:rsid w:val="00803D6C"/>
    <w:rsid w:val="00816A85"/>
    <w:rsid w:val="00841DAD"/>
    <w:rsid w:val="008428E9"/>
    <w:rsid w:val="00866FF5"/>
    <w:rsid w:val="008763D1"/>
    <w:rsid w:val="008A1E69"/>
    <w:rsid w:val="008A1F73"/>
    <w:rsid w:val="008A6700"/>
    <w:rsid w:val="008D22FC"/>
    <w:rsid w:val="008E272E"/>
    <w:rsid w:val="008F11DC"/>
    <w:rsid w:val="008F422D"/>
    <w:rsid w:val="008F4B45"/>
    <w:rsid w:val="0091788A"/>
    <w:rsid w:val="00920C45"/>
    <w:rsid w:val="0092219C"/>
    <w:rsid w:val="00931C77"/>
    <w:rsid w:val="00937AFC"/>
    <w:rsid w:val="00943C3A"/>
    <w:rsid w:val="00950F2A"/>
    <w:rsid w:val="00951A10"/>
    <w:rsid w:val="00956930"/>
    <w:rsid w:val="009737F4"/>
    <w:rsid w:val="00985498"/>
    <w:rsid w:val="00987624"/>
    <w:rsid w:val="009D64C7"/>
    <w:rsid w:val="009E317D"/>
    <w:rsid w:val="00A1331D"/>
    <w:rsid w:val="00A136D2"/>
    <w:rsid w:val="00A1756B"/>
    <w:rsid w:val="00A3792E"/>
    <w:rsid w:val="00A4317B"/>
    <w:rsid w:val="00A43914"/>
    <w:rsid w:val="00A77653"/>
    <w:rsid w:val="00A94B37"/>
    <w:rsid w:val="00AB14F6"/>
    <w:rsid w:val="00AD02DC"/>
    <w:rsid w:val="00AD3BEF"/>
    <w:rsid w:val="00AE1A74"/>
    <w:rsid w:val="00AE2C75"/>
    <w:rsid w:val="00B0448E"/>
    <w:rsid w:val="00B17433"/>
    <w:rsid w:val="00B422DD"/>
    <w:rsid w:val="00B465C6"/>
    <w:rsid w:val="00B6082B"/>
    <w:rsid w:val="00B75E11"/>
    <w:rsid w:val="00B870CF"/>
    <w:rsid w:val="00BF106C"/>
    <w:rsid w:val="00BF279F"/>
    <w:rsid w:val="00C1270C"/>
    <w:rsid w:val="00C13DA2"/>
    <w:rsid w:val="00C214B3"/>
    <w:rsid w:val="00C3693C"/>
    <w:rsid w:val="00C47718"/>
    <w:rsid w:val="00C53559"/>
    <w:rsid w:val="00C611C3"/>
    <w:rsid w:val="00C634DD"/>
    <w:rsid w:val="00C85153"/>
    <w:rsid w:val="00C85B6B"/>
    <w:rsid w:val="00C95B1C"/>
    <w:rsid w:val="00CA5036"/>
    <w:rsid w:val="00CA5C4A"/>
    <w:rsid w:val="00CB6AD1"/>
    <w:rsid w:val="00CE0EF4"/>
    <w:rsid w:val="00CE1B55"/>
    <w:rsid w:val="00CE5CD4"/>
    <w:rsid w:val="00CF05D7"/>
    <w:rsid w:val="00D01931"/>
    <w:rsid w:val="00D051AB"/>
    <w:rsid w:val="00D061E4"/>
    <w:rsid w:val="00D11C2D"/>
    <w:rsid w:val="00D22BD0"/>
    <w:rsid w:val="00D402E7"/>
    <w:rsid w:val="00D41D58"/>
    <w:rsid w:val="00D520D1"/>
    <w:rsid w:val="00D54CD0"/>
    <w:rsid w:val="00D84A15"/>
    <w:rsid w:val="00DA4062"/>
    <w:rsid w:val="00DA562C"/>
    <w:rsid w:val="00DD305C"/>
    <w:rsid w:val="00DE3FE7"/>
    <w:rsid w:val="00E04301"/>
    <w:rsid w:val="00E51A7A"/>
    <w:rsid w:val="00E566F4"/>
    <w:rsid w:val="00E77962"/>
    <w:rsid w:val="00E9095F"/>
    <w:rsid w:val="00EE0545"/>
    <w:rsid w:val="00EF1159"/>
    <w:rsid w:val="00EF6CD9"/>
    <w:rsid w:val="00F01982"/>
    <w:rsid w:val="00F07517"/>
    <w:rsid w:val="00F128DF"/>
    <w:rsid w:val="00F22A4A"/>
    <w:rsid w:val="00F25249"/>
    <w:rsid w:val="00F279D5"/>
    <w:rsid w:val="00F40FF5"/>
    <w:rsid w:val="00F552D1"/>
    <w:rsid w:val="00F57730"/>
    <w:rsid w:val="00F716B6"/>
    <w:rsid w:val="00F81BD1"/>
    <w:rsid w:val="00F87C9E"/>
    <w:rsid w:val="00FC1392"/>
    <w:rsid w:val="00FC7235"/>
    <w:rsid w:val="00FD1A0B"/>
    <w:rsid w:val="00FD359F"/>
    <w:rsid w:val="00FD79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1CB67E8"/>
  <w14:defaultImageDpi w14:val="300"/>
  <w15:docId w15:val="{16CEC96D-B75E-4D3E-8821-09C3C302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392"/>
    <w:pPr>
      <w:tabs>
        <w:tab w:val="center" w:pos="4320"/>
        <w:tab w:val="right" w:pos="8640"/>
      </w:tabs>
    </w:pPr>
  </w:style>
  <w:style w:type="character" w:customStyle="1" w:styleId="HeaderChar">
    <w:name w:val="Header Char"/>
    <w:basedOn w:val="DefaultParagraphFont"/>
    <w:link w:val="Header"/>
    <w:uiPriority w:val="99"/>
    <w:rsid w:val="00FC1392"/>
    <w:rPr>
      <w:sz w:val="24"/>
      <w:szCs w:val="24"/>
      <w:lang w:eastAsia="en-US"/>
    </w:rPr>
  </w:style>
  <w:style w:type="paragraph" w:styleId="Footer">
    <w:name w:val="footer"/>
    <w:basedOn w:val="Normal"/>
    <w:link w:val="FooterChar"/>
    <w:uiPriority w:val="99"/>
    <w:unhideWhenUsed/>
    <w:rsid w:val="00FC1392"/>
    <w:pPr>
      <w:tabs>
        <w:tab w:val="center" w:pos="4320"/>
        <w:tab w:val="right" w:pos="8640"/>
      </w:tabs>
    </w:pPr>
  </w:style>
  <w:style w:type="character" w:customStyle="1" w:styleId="FooterChar">
    <w:name w:val="Footer Char"/>
    <w:basedOn w:val="DefaultParagraphFont"/>
    <w:link w:val="Footer"/>
    <w:uiPriority w:val="99"/>
    <w:rsid w:val="00FC1392"/>
    <w:rPr>
      <w:sz w:val="24"/>
      <w:szCs w:val="24"/>
      <w:lang w:eastAsia="en-US"/>
    </w:rPr>
  </w:style>
  <w:style w:type="character" w:styleId="PageNumber">
    <w:name w:val="page number"/>
    <w:basedOn w:val="DefaultParagraphFont"/>
    <w:uiPriority w:val="99"/>
    <w:semiHidden/>
    <w:unhideWhenUsed/>
    <w:rsid w:val="00FC1392"/>
  </w:style>
  <w:style w:type="table" w:styleId="TableGrid">
    <w:name w:val="Table Grid"/>
    <w:basedOn w:val="TableNormal"/>
    <w:uiPriority w:val="39"/>
    <w:rsid w:val="00687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BD1"/>
    <w:pPr>
      <w:ind w:left="720"/>
      <w:contextualSpacing/>
    </w:pPr>
  </w:style>
  <w:style w:type="character" w:styleId="Hyperlink">
    <w:name w:val="Hyperlink"/>
    <w:basedOn w:val="DefaultParagraphFont"/>
    <w:uiPriority w:val="99"/>
    <w:unhideWhenUsed/>
    <w:rsid w:val="00D41D58"/>
    <w:rPr>
      <w:color w:val="0000FF" w:themeColor="hyperlink"/>
      <w:u w:val="single"/>
    </w:rPr>
  </w:style>
  <w:style w:type="character" w:styleId="UnresolvedMention">
    <w:name w:val="Unresolved Mention"/>
    <w:basedOn w:val="DefaultParagraphFont"/>
    <w:uiPriority w:val="99"/>
    <w:semiHidden/>
    <w:unhideWhenUsed/>
    <w:rsid w:val="00D41D58"/>
    <w:rPr>
      <w:color w:val="605E5C"/>
      <w:shd w:val="clear" w:color="auto" w:fill="E1DFDD"/>
    </w:rPr>
  </w:style>
  <w:style w:type="character" w:styleId="FollowedHyperlink">
    <w:name w:val="FollowedHyperlink"/>
    <w:basedOn w:val="DefaultParagraphFont"/>
    <w:uiPriority w:val="99"/>
    <w:semiHidden/>
    <w:unhideWhenUsed/>
    <w:rsid w:val="00950F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103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REPORTS/D%20Chambers%20Great%20Witley%20Parish%20Council%20Report%2010.11.21.doc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NANCE/Community%20Infrasctructure%20Levy%20Local%20Share%20Advance%20warning%20%20Great%20Witley%2008-11-2021.docx"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PLANNING/Nigel%20Drew%20statement%20re%20Pains%20211110.docx"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10A84B7947A842988FC5D7883C94A7"/>
        <w:category>
          <w:name w:val="General"/>
          <w:gallery w:val="placeholder"/>
        </w:category>
        <w:types>
          <w:type w:val="bbPlcHdr"/>
        </w:types>
        <w:behaviors>
          <w:behavior w:val="content"/>
        </w:behaviors>
        <w:guid w:val="{4C6C963F-9404-5540-BAB8-42DFD3890420}"/>
      </w:docPartPr>
      <w:docPartBody>
        <w:p w:rsidR="000B7C45" w:rsidRDefault="000B7C45" w:rsidP="000B7C45">
          <w:pPr>
            <w:pStyle w:val="9E10A84B7947A842988FC5D7883C94A7"/>
          </w:pPr>
          <w:r>
            <w:t>[Type text]</w:t>
          </w:r>
        </w:p>
      </w:docPartBody>
    </w:docPart>
    <w:docPart>
      <w:docPartPr>
        <w:name w:val="64F1A7CB631BA2458B2E717E4FE3A82F"/>
        <w:category>
          <w:name w:val="General"/>
          <w:gallery w:val="placeholder"/>
        </w:category>
        <w:types>
          <w:type w:val="bbPlcHdr"/>
        </w:types>
        <w:behaviors>
          <w:behavior w:val="content"/>
        </w:behaviors>
        <w:guid w:val="{9FD97252-62A9-CE49-821F-A7CEDE6C3CBF}"/>
      </w:docPartPr>
      <w:docPartBody>
        <w:p w:rsidR="000B7C45" w:rsidRDefault="000B7C45" w:rsidP="000B7C45">
          <w:pPr>
            <w:pStyle w:val="64F1A7CB631BA2458B2E717E4FE3A82F"/>
          </w:pPr>
          <w:r>
            <w:t>[Type text]</w:t>
          </w:r>
        </w:p>
      </w:docPartBody>
    </w:docPart>
    <w:docPart>
      <w:docPartPr>
        <w:name w:val="787593DB542DD84691A21AEC36960C5B"/>
        <w:category>
          <w:name w:val="General"/>
          <w:gallery w:val="placeholder"/>
        </w:category>
        <w:types>
          <w:type w:val="bbPlcHdr"/>
        </w:types>
        <w:behaviors>
          <w:behavior w:val="content"/>
        </w:behaviors>
        <w:guid w:val="{41B8C478-3F1E-8340-AF96-70B8210E303C}"/>
      </w:docPartPr>
      <w:docPartBody>
        <w:p w:rsidR="000B7C45" w:rsidRDefault="000B7C45" w:rsidP="000B7C45">
          <w:pPr>
            <w:pStyle w:val="787593DB542DD84691A21AEC36960C5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C45"/>
    <w:rsid w:val="000B7C45"/>
    <w:rsid w:val="000C3BF0"/>
    <w:rsid w:val="00112283"/>
    <w:rsid w:val="00141C56"/>
    <w:rsid w:val="00267F1B"/>
    <w:rsid w:val="002E5284"/>
    <w:rsid w:val="002E7E97"/>
    <w:rsid w:val="00326C6A"/>
    <w:rsid w:val="00441100"/>
    <w:rsid w:val="00450B29"/>
    <w:rsid w:val="00561775"/>
    <w:rsid w:val="0072098C"/>
    <w:rsid w:val="00856001"/>
    <w:rsid w:val="00876220"/>
    <w:rsid w:val="008E2224"/>
    <w:rsid w:val="00933B82"/>
    <w:rsid w:val="009B6B06"/>
    <w:rsid w:val="00AE1124"/>
    <w:rsid w:val="00C31E5A"/>
    <w:rsid w:val="00CE54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10A84B7947A842988FC5D7883C94A7">
    <w:name w:val="9E10A84B7947A842988FC5D7883C94A7"/>
    <w:rsid w:val="000B7C45"/>
  </w:style>
  <w:style w:type="paragraph" w:customStyle="1" w:styleId="64F1A7CB631BA2458B2E717E4FE3A82F">
    <w:name w:val="64F1A7CB631BA2458B2E717E4FE3A82F"/>
    <w:rsid w:val="000B7C45"/>
  </w:style>
  <w:style w:type="paragraph" w:customStyle="1" w:styleId="787593DB542DD84691A21AEC36960C5B">
    <w:name w:val="787593DB542DD84691A21AEC36960C5B"/>
    <w:rsid w:val="000B7C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57A7C-4808-4FF5-8226-EF491C553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2265</Words>
  <Characters>12913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TWMC Limited</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Evans</dc:creator>
  <cp:keywords/>
  <dc:description/>
  <cp:lastModifiedBy>Jo Evans</cp:lastModifiedBy>
  <cp:revision>41</cp:revision>
  <dcterms:created xsi:type="dcterms:W3CDTF">2021-11-17T09:41:00Z</dcterms:created>
  <dcterms:modified xsi:type="dcterms:W3CDTF">2021-12-01T14:36:00Z</dcterms:modified>
</cp:coreProperties>
</file>