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497986BB" w:rsidR="00336F38" w:rsidRDefault="00EC0A50">
            <w:r>
              <w:t xml:space="preserve">You are duly summoned/required to attend the next meeting of Great Witley and Hillhampton Parish Council to be held at 7.30pm on Wednesday </w:t>
            </w:r>
            <w:r w:rsidR="00122F2A">
              <w:t>12</w:t>
            </w:r>
            <w:r w:rsidR="00122F2A" w:rsidRPr="00122F2A">
              <w:rPr>
                <w:vertAlign w:val="superscript"/>
              </w:rPr>
              <w:t>th</w:t>
            </w:r>
            <w:r w:rsidR="00122F2A">
              <w:t xml:space="preserve"> September 2018</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3ABCCE58"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134E4B66" w14:textId="77777777" w:rsidR="00C145B9" w:rsidRDefault="00C145B9" w:rsidP="00F32D2B">
            <w:r>
              <w:t>Failure to register or declare a Disclosable Pecuniary Interest may be a criminal offence.</w:t>
            </w:r>
          </w:p>
          <w:p w14:paraId="076BD7FF" w14:textId="77777777" w:rsidR="001F03F1" w:rsidRDefault="001F03F1" w:rsidP="00F32D2B"/>
          <w:p w14:paraId="6048E493" w14:textId="77777777" w:rsidR="001F03F1" w:rsidRDefault="001F03F1" w:rsidP="001F03F1">
            <w:pPr>
              <w:jc w:val="center"/>
              <w:rPr>
                <w:b/>
                <w:i/>
                <w:color w:val="002060"/>
              </w:rPr>
            </w:pPr>
            <w:r>
              <w:rPr>
                <w:b/>
                <w:i/>
                <w:color w:val="002060"/>
              </w:rPr>
              <w:t xml:space="preserve">David </w:t>
            </w:r>
            <w:proofErr w:type="spellStart"/>
            <w:r>
              <w:rPr>
                <w:b/>
                <w:i/>
                <w:color w:val="002060"/>
              </w:rPr>
              <w:t>Perridge</w:t>
            </w:r>
            <w:proofErr w:type="spellEnd"/>
            <w:r>
              <w:rPr>
                <w:b/>
                <w:i/>
                <w:color w:val="002060"/>
              </w:rPr>
              <w:t xml:space="preserve"> from the Safer Roads Partnership will attend our meeting to clarify their role in traffic calming measures trough the Parish.  Following his presentation members of the public will be able to air their concerns for Mr </w:t>
            </w:r>
            <w:proofErr w:type="spellStart"/>
            <w:r>
              <w:rPr>
                <w:b/>
                <w:i/>
                <w:color w:val="002060"/>
              </w:rPr>
              <w:t>Perridge</w:t>
            </w:r>
            <w:proofErr w:type="spellEnd"/>
            <w:r>
              <w:rPr>
                <w:b/>
                <w:i/>
                <w:color w:val="002060"/>
              </w:rPr>
              <w:t xml:space="preserve"> to address.</w:t>
            </w:r>
          </w:p>
          <w:p w14:paraId="3DC99717" w14:textId="3DAF4160" w:rsidR="001F03F1" w:rsidRDefault="001F03F1" w:rsidP="00F32D2B"/>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 xml:space="preserve">of the council.  </w:t>
            </w:r>
            <w:r w:rsidR="008476E2">
              <w:lastRenderedPageBreak/>
              <w:t>(attached).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088D5456" w14:textId="77777777" w:rsidR="00956930" w:rsidRDefault="00FD09D6" w:rsidP="00D11C2D">
            <w:r>
              <w:t>Clerk (Jo Evans)</w:t>
            </w:r>
          </w:p>
          <w:p w14:paraId="2573F349" w14:textId="71D0265B" w:rsidR="007C0EFA" w:rsidRDefault="007C0EFA" w:rsidP="007C0EFA">
            <w:pPr>
              <w:pStyle w:val="ListParagraph"/>
              <w:numPr>
                <w:ilvl w:val="0"/>
                <w:numId w:val="2"/>
              </w:numPr>
            </w:pPr>
            <w:r>
              <w:t>Bagged dog waste can now be put in normal waste bins.  Stickers and flyers will soon be provided by Street Scene Team Department of MHDC.</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0C023624" w14:textId="6A9A38B9" w:rsidR="00956930" w:rsidRDefault="00FD09D6" w:rsidP="00D11C2D">
            <w:r>
              <w:t>Lengthsman</w:t>
            </w:r>
            <w:r w:rsidR="007C0EFA">
              <w:t xml:space="preserve"> (Cllr C Jones)</w:t>
            </w:r>
            <w:r>
              <w:t xml:space="preserve"> and Footpaths (Cllr R Perkins)</w:t>
            </w:r>
          </w:p>
          <w:p w14:paraId="56E367D2" w14:textId="7ADAA409" w:rsidR="00B46840" w:rsidRDefault="00B46840" w:rsidP="00B46840">
            <w:pPr>
              <w:pStyle w:val="ListParagraph"/>
              <w:numPr>
                <w:ilvl w:val="0"/>
                <w:numId w:val="1"/>
              </w:numPr>
            </w:pPr>
            <w:r>
              <w:t>A451 from 100 House towards bus stop. Ferns needs cutting back.</w:t>
            </w:r>
            <w:r w:rsidR="007C0EFA">
              <w:t xml:space="preserve"> Reported to WCC who have attended site and put </w:t>
            </w:r>
            <w:proofErr w:type="gramStart"/>
            <w:r w:rsidR="007C0EFA">
              <w:t>a</w:t>
            </w:r>
            <w:proofErr w:type="gramEnd"/>
            <w:r w:rsidR="007C0EFA">
              <w:t xml:space="preserve"> order into their local works team (7/8/18).</w:t>
            </w:r>
          </w:p>
          <w:p w14:paraId="2573851A" w14:textId="5878B44A" w:rsidR="007C0EFA" w:rsidRDefault="007C0EFA" w:rsidP="00B46840">
            <w:pPr>
              <w:pStyle w:val="ListParagraph"/>
              <w:numPr>
                <w:ilvl w:val="0"/>
                <w:numId w:val="1"/>
              </w:numPr>
            </w:pPr>
            <w:r>
              <w:t>Cllr C Shaw reported Stourport Road/Worcester Road junction worn out markings (ref no: 568481).</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18298517" w:rsidR="009E6DD8" w:rsidRDefault="00FD09D6" w:rsidP="00FD09D6">
            <w:r>
              <w:t>Neighbourhood</w:t>
            </w:r>
            <w:r w:rsidR="0002636F">
              <w:t xml:space="preserve"> Plan Working Party (Cllr F Chapman</w:t>
            </w:r>
            <w:r>
              <w:t>)</w:t>
            </w:r>
          </w:p>
        </w:tc>
      </w:tr>
      <w:tr w:rsidR="009E6DD8" w14:paraId="24F7DC48" w14:textId="77777777" w:rsidTr="003C3EE7">
        <w:trPr>
          <w:gridAfter w:val="1"/>
          <w:wAfter w:w="67" w:type="dxa"/>
        </w:trPr>
        <w:tc>
          <w:tcPr>
            <w:tcW w:w="722" w:type="dxa"/>
            <w:gridSpan w:val="2"/>
            <w:tcBorders>
              <w:top w:val="nil"/>
              <w:left w:val="nil"/>
              <w:bottom w:val="nil"/>
              <w:right w:val="nil"/>
            </w:tcBorders>
          </w:tcPr>
          <w:p w14:paraId="41904B5A" w14:textId="77777777" w:rsidR="009E6DD8" w:rsidRDefault="009E6DD8" w:rsidP="003C3EE7"/>
        </w:tc>
        <w:tc>
          <w:tcPr>
            <w:tcW w:w="630" w:type="dxa"/>
            <w:gridSpan w:val="2"/>
            <w:tcBorders>
              <w:top w:val="nil"/>
              <w:left w:val="nil"/>
              <w:bottom w:val="nil"/>
              <w:right w:val="nil"/>
            </w:tcBorders>
          </w:tcPr>
          <w:p w14:paraId="57A79BFA" w14:textId="77777777" w:rsidR="009E6DD8" w:rsidRDefault="009E6DD8" w:rsidP="003C3EE7"/>
        </w:tc>
        <w:tc>
          <w:tcPr>
            <w:tcW w:w="424" w:type="dxa"/>
            <w:tcBorders>
              <w:top w:val="nil"/>
              <w:left w:val="nil"/>
              <w:bottom w:val="nil"/>
              <w:right w:val="nil"/>
            </w:tcBorders>
          </w:tcPr>
          <w:p w14:paraId="5417AF52" w14:textId="19D57FE9" w:rsidR="009E6DD8" w:rsidRDefault="009E6DD8" w:rsidP="003C3EE7">
            <w:r>
              <w:t>e.</w:t>
            </w:r>
          </w:p>
        </w:tc>
        <w:tc>
          <w:tcPr>
            <w:tcW w:w="8147" w:type="dxa"/>
            <w:gridSpan w:val="4"/>
            <w:tcBorders>
              <w:top w:val="nil"/>
              <w:left w:val="nil"/>
              <w:bottom w:val="nil"/>
              <w:right w:val="nil"/>
            </w:tcBorders>
          </w:tcPr>
          <w:p w14:paraId="2BADAD0A" w14:textId="0BE37303" w:rsidR="009E6DD8" w:rsidRDefault="009E6DD8" w:rsidP="003C3EE7">
            <w:r>
              <w:t>SWDP (Cllr F Chapman)</w:t>
            </w:r>
          </w:p>
          <w:p w14:paraId="2FC001A6" w14:textId="492862C8" w:rsidR="009E6DD8" w:rsidRDefault="009E6DD8" w:rsidP="009E6DD8">
            <w:pPr>
              <w:pStyle w:val="ListParagraph"/>
              <w:numPr>
                <w:ilvl w:val="0"/>
                <w:numId w:val="4"/>
              </w:numPr>
            </w:pPr>
            <w:r>
              <w:t>MHDC are planning to review the development boundaries for rural villages.  A Review of Proposed Methodology Consultation between 20/8/18 to 5pm 8/10/18 has been received.</w:t>
            </w:r>
          </w:p>
          <w:p w14:paraId="2D627BC8" w14:textId="5E8852EE" w:rsidR="00FD62A9" w:rsidRDefault="00FD62A9" w:rsidP="009E6DD8">
            <w:pPr>
              <w:pStyle w:val="ListParagraph"/>
              <w:numPr>
                <w:ilvl w:val="0"/>
                <w:numId w:val="4"/>
              </w:numPr>
            </w:pPr>
            <w:r>
              <w:t>Village facilities transport review.</w:t>
            </w:r>
          </w:p>
          <w:p w14:paraId="40D420B7" w14:textId="77777777" w:rsidR="009E6DD8" w:rsidRDefault="009E6DD8" w:rsidP="003C3EE7"/>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46401683" w:rsidR="00956930" w:rsidRDefault="007C0EFA" w:rsidP="00D11C2D">
            <w:r>
              <w:t>175 houses, plans have been dismissed by the Planning Inspectorate.</w:t>
            </w:r>
          </w:p>
        </w:tc>
      </w:tr>
      <w:tr w:rsidR="00956930" w14:paraId="3A6DBCD5" w14:textId="77777777" w:rsidTr="00245ED3">
        <w:trPr>
          <w:gridBefore w:val="1"/>
          <w:gridAfter w:val="1"/>
          <w:wBefore w:w="34" w:type="dxa"/>
          <w:wAfter w:w="67" w:type="dxa"/>
        </w:trPr>
        <w:tc>
          <w:tcPr>
            <w:tcW w:w="688" w:type="dxa"/>
            <w:tcBorders>
              <w:top w:val="nil"/>
              <w:left w:val="nil"/>
              <w:bottom w:val="nil"/>
              <w:right w:val="nil"/>
            </w:tcBorders>
          </w:tcPr>
          <w:p w14:paraId="254888C4" w14:textId="77777777" w:rsidR="00956930" w:rsidRDefault="00956930" w:rsidP="00D11C2D"/>
        </w:tc>
        <w:tc>
          <w:tcPr>
            <w:tcW w:w="630"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4"/>
            <w:tcBorders>
              <w:top w:val="nil"/>
              <w:left w:val="nil"/>
              <w:bottom w:val="nil"/>
              <w:right w:val="nil"/>
            </w:tcBorders>
          </w:tcPr>
          <w:p w14:paraId="2703089A" w14:textId="0A29FA5B" w:rsidR="00956930" w:rsidRDefault="007C0EFA" w:rsidP="00D11C2D">
            <w:r>
              <w:t>18/</w:t>
            </w:r>
            <w:r w:rsidR="00B45A21">
              <w:t xml:space="preserve">01060/LB </w:t>
            </w:r>
            <w:proofErr w:type="gramStart"/>
            <w:r w:rsidR="00B45A21">
              <w:t>The</w:t>
            </w:r>
            <w:proofErr w:type="gramEnd"/>
            <w:r w:rsidR="00B45A21">
              <w:t xml:space="preserve"> Long Barn, Little Witley – Alterations to reposition entrance to the West.  Reduction in height of brickwork balustrade to entrance and construction of handrail and balustrade.  Alterations to internal staircase.</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bookmarkStart w:id="0" w:name="_Hlk523912597"/>
          </w:p>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1C681327" w:rsidR="00956930" w:rsidRDefault="00284749" w:rsidP="00D11C2D">
            <w:r>
              <w:t>c.</w:t>
            </w:r>
          </w:p>
        </w:tc>
        <w:tc>
          <w:tcPr>
            <w:tcW w:w="8147" w:type="dxa"/>
            <w:gridSpan w:val="4"/>
            <w:tcBorders>
              <w:top w:val="nil"/>
              <w:left w:val="nil"/>
              <w:bottom w:val="nil"/>
              <w:right w:val="nil"/>
            </w:tcBorders>
          </w:tcPr>
          <w:p w14:paraId="5B6B90EB" w14:textId="155A65DC" w:rsidR="00956930" w:rsidRDefault="009E6DD8" w:rsidP="00D11C2D">
            <w:r>
              <w:t>18/01171/HP The Long Barn, Little Witley – Associated Ref: 18/01060/LB.</w:t>
            </w:r>
          </w:p>
        </w:tc>
      </w:tr>
      <w:bookmarkEnd w:id="0"/>
      <w:tr w:rsidR="009737F4" w14:paraId="1EA30F4D" w14:textId="77777777" w:rsidTr="00245ED3">
        <w:trPr>
          <w:gridBefore w:val="1"/>
          <w:gridAfter w:val="1"/>
          <w:wBefore w:w="34" w:type="dxa"/>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03723881" w:rsidR="009737F4" w:rsidRDefault="009737F4" w:rsidP="0035521F">
            <w:r>
              <w:t>d.</w:t>
            </w:r>
          </w:p>
        </w:tc>
        <w:tc>
          <w:tcPr>
            <w:tcW w:w="8147" w:type="dxa"/>
            <w:gridSpan w:val="4"/>
            <w:tcBorders>
              <w:top w:val="nil"/>
              <w:left w:val="nil"/>
              <w:bottom w:val="nil"/>
              <w:right w:val="nil"/>
            </w:tcBorders>
          </w:tcPr>
          <w:p w14:paraId="17E74732" w14:textId="275B9BBA" w:rsidR="009737F4" w:rsidRDefault="00557158" w:rsidP="0035521F">
            <w:r>
              <w:t>18/01017/HP The Sheiling, 73 Structons Heath – Single storey rear extension, conversion of garage into living space, replace flat roof with pitched roof above existing garage, replace concrete tiles with state, and render existing walls has been approved.</w:t>
            </w:r>
          </w:p>
        </w:tc>
      </w:tr>
      <w:tr w:rsidR="00DF3E92" w14:paraId="518AAFD5" w14:textId="77777777" w:rsidTr="00706595">
        <w:trPr>
          <w:gridBefore w:val="1"/>
          <w:gridAfter w:val="1"/>
          <w:wBefore w:w="34" w:type="dxa"/>
          <w:wAfter w:w="67" w:type="dxa"/>
        </w:trPr>
        <w:tc>
          <w:tcPr>
            <w:tcW w:w="688" w:type="dxa"/>
            <w:tcBorders>
              <w:top w:val="nil"/>
              <w:left w:val="nil"/>
              <w:bottom w:val="nil"/>
              <w:right w:val="nil"/>
            </w:tcBorders>
          </w:tcPr>
          <w:p w14:paraId="6B2837CF" w14:textId="77777777" w:rsidR="00DF3E92" w:rsidRDefault="00DF3E92" w:rsidP="00706595"/>
        </w:tc>
        <w:tc>
          <w:tcPr>
            <w:tcW w:w="630" w:type="dxa"/>
            <w:gridSpan w:val="2"/>
            <w:tcBorders>
              <w:top w:val="nil"/>
              <w:left w:val="nil"/>
              <w:bottom w:val="nil"/>
              <w:right w:val="nil"/>
            </w:tcBorders>
          </w:tcPr>
          <w:p w14:paraId="00F20234" w14:textId="77777777" w:rsidR="00DF3E92" w:rsidRDefault="00DF3E92" w:rsidP="00706595"/>
        </w:tc>
        <w:tc>
          <w:tcPr>
            <w:tcW w:w="424" w:type="dxa"/>
            <w:tcBorders>
              <w:top w:val="nil"/>
              <w:left w:val="nil"/>
              <w:bottom w:val="nil"/>
              <w:right w:val="nil"/>
            </w:tcBorders>
          </w:tcPr>
          <w:p w14:paraId="5F4B3E0F" w14:textId="1B005EC2" w:rsidR="00DF3E92" w:rsidRDefault="00DF3E92" w:rsidP="00706595">
            <w:r>
              <w:t>e</w:t>
            </w:r>
            <w:r>
              <w:t>.</w:t>
            </w:r>
          </w:p>
        </w:tc>
        <w:tc>
          <w:tcPr>
            <w:tcW w:w="8147" w:type="dxa"/>
            <w:gridSpan w:val="4"/>
            <w:tcBorders>
              <w:top w:val="nil"/>
              <w:left w:val="nil"/>
              <w:bottom w:val="nil"/>
              <w:right w:val="nil"/>
            </w:tcBorders>
          </w:tcPr>
          <w:p w14:paraId="6498B5FE" w14:textId="6F0E420A" w:rsidR="00DF3E92" w:rsidRDefault="00DF3E92" w:rsidP="00706595">
            <w:r>
              <w:t>Update on The Hundred House.</w:t>
            </w:r>
          </w:p>
        </w:tc>
      </w:tr>
      <w:tr w:rsidR="00DF3E92" w14:paraId="02326A76" w14:textId="77777777" w:rsidTr="00706595">
        <w:trPr>
          <w:gridBefore w:val="1"/>
          <w:gridAfter w:val="1"/>
          <w:wBefore w:w="34" w:type="dxa"/>
          <w:wAfter w:w="67" w:type="dxa"/>
        </w:trPr>
        <w:tc>
          <w:tcPr>
            <w:tcW w:w="688" w:type="dxa"/>
            <w:tcBorders>
              <w:top w:val="nil"/>
              <w:left w:val="nil"/>
              <w:bottom w:val="nil"/>
              <w:right w:val="nil"/>
            </w:tcBorders>
          </w:tcPr>
          <w:p w14:paraId="374B112C" w14:textId="77777777" w:rsidR="00DF3E92" w:rsidRDefault="00DF3E92" w:rsidP="00706595"/>
        </w:tc>
        <w:tc>
          <w:tcPr>
            <w:tcW w:w="630" w:type="dxa"/>
            <w:gridSpan w:val="2"/>
            <w:tcBorders>
              <w:top w:val="nil"/>
              <w:left w:val="nil"/>
              <w:bottom w:val="nil"/>
              <w:right w:val="nil"/>
            </w:tcBorders>
          </w:tcPr>
          <w:p w14:paraId="55DE97B4" w14:textId="77777777" w:rsidR="00DF3E92" w:rsidRDefault="00DF3E92" w:rsidP="00706595"/>
        </w:tc>
        <w:tc>
          <w:tcPr>
            <w:tcW w:w="424" w:type="dxa"/>
            <w:tcBorders>
              <w:top w:val="nil"/>
              <w:left w:val="nil"/>
              <w:bottom w:val="nil"/>
              <w:right w:val="nil"/>
            </w:tcBorders>
          </w:tcPr>
          <w:p w14:paraId="576EC29C" w14:textId="0CDADCA1" w:rsidR="00DF3E92" w:rsidRDefault="00DF3E92" w:rsidP="00706595">
            <w:r>
              <w:t>f</w:t>
            </w:r>
            <w:r>
              <w:t>.</w:t>
            </w:r>
          </w:p>
        </w:tc>
        <w:tc>
          <w:tcPr>
            <w:tcW w:w="8147" w:type="dxa"/>
            <w:gridSpan w:val="4"/>
            <w:tcBorders>
              <w:top w:val="nil"/>
              <w:left w:val="nil"/>
              <w:bottom w:val="nil"/>
              <w:right w:val="nil"/>
            </w:tcBorders>
          </w:tcPr>
          <w:p w14:paraId="4F2CBBEE" w14:textId="41FAF73B" w:rsidR="00DF3E92" w:rsidRDefault="00DF3E92" w:rsidP="00706595">
            <w:r>
              <w:t>Update on The Bakery</w:t>
            </w:r>
          </w:p>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7BAC2503" w:rsidR="009737F4" w:rsidRDefault="00122F2A" w:rsidP="0035521F">
            <w:r>
              <w:t>Invoices paid, and remittances received.</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760ABE7C" w:rsidR="009737F4" w:rsidRDefault="00122F2A"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1A4D0445" w:rsidR="009737F4" w:rsidRDefault="00122F2A" w:rsidP="0035521F">
            <w:r>
              <w:t>Budget comparison.</w:t>
            </w:r>
          </w:p>
        </w:tc>
      </w:tr>
      <w:tr w:rsidR="009737F4" w14:paraId="09371152" w14:textId="77777777" w:rsidTr="00245ED3">
        <w:trPr>
          <w:gridBefore w:val="1"/>
          <w:gridAfter w:val="1"/>
          <w:wBefore w:w="34" w:type="dxa"/>
          <w:wAfter w:w="67" w:type="dxa"/>
        </w:trPr>
        <w:tc>
          <w:tcPr>
            <w:tcW w:w="688" w:type="dxa"/>
            <w:tcBorders>
              <w:top w:val="nil"/>
              <w:left w:val="nil"/>
              <w:bottom w:val="nil"/>
              <w:right w:val="nil"/>
            </w:tcBorders>
          </w:tcPr>
          <w:p w14:paraId="624B65F6" w14:textId="77777777" w:rsidR="009737F4" w:rsidRDefault="009737F4" w:rsidP="0035521F"/>
        </w:tc>
        <w:tc>
          <w:tcPr>
            <w:tcW w:w="630" w:type="dxa"/>
            <w:gridSpan w:val="2"/>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147" w:type="dxa"/>
            <w:gridSpan w:val="4"/>
            <w:tcBorders>
              <w:top w:val="nil"/>
              <w:left w:val="nil"/>
              <w:bottom w:val="nil"/>
              <w:right w:val="nil"/>
            </w:tcBorders>
          </w:tcPr>
          <w:p w14:paraId="289C24A8" w14:textId="41F46173" w:rsidR="009737F4" w:rsidRDefault="00B46840" w:rsidP="0035521F">
            <w:r>
              <w:t>How best Mr Spurrier’s gift will be spent considering restrictions imposed by War Memorial Trust.</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28963B56"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210C3F49" w14:textId="77777777" w:rsidR="007C0EFA" w:rsidRDefault="007C0EFA" w:rsidP="007C0EFA">
            <w:pPr>
              <w:pStyle w:val="ListParagraph"/>
              <w:numPr>
                <w:ilvl w:val="0"/>
                <w:numId w:val="3"/>
              </w:numPr>
            </w:pPr>
            <w:r>
              <w:lastRenderedPageBreak/>
              <w:t>War Memorial Trust. Concerns over our plans to clean and add names to memorial.</w:t>
            </w:r>
          </w:p>
          <w:p w14:paraId="6A3D2ADB" w14:textId="77777777" w:rsidR="009E6DD8" w:rsidRDefault="009E6DD8" w:rsidP="007C0EFA">
            <w:pPr>
              <w:pStyle w:val="ListParagraph"/>
              <w:numPr>
                <w:ilvl w:val="0"/>
                <w:numId w:val="3"/>
              </w:numPr>
            </w:pPr>
            <w:r>
              <w:t>October half term is planned for a volunteer litter pick up.</w:t>
            </w:r>
          </w:p>
          <w:p w14:paraId="4A280F4A" w14:textId="77777777" w:rsidR="009E6DD8" w:rsidRDefault="009E6DD8" w:rsidP="007C0EFA">
            <w:pPr>
              <w:pStyle w:val="ListParagraph"/>
              <w:numPr>
                <w:ilvl w:val="0"/>
                <w:numId w:val="3"/>
              </w:numPr>
            </w:pPr>
            <w:r>
              <w:t>South Worcestershire Open Space Assessment Survey.</w:t>
            </w:r>
          </w:p>
          <w:p w14:paraId="6FB7FD3E" w14:textId="77777777" w:rsidR="009E6DD8" w:rsidRDefault="009E6DD8" w:rsidP="007C0EFA">
            <w:pPr>
              <w:pStyle w:val="ListParagraph"/>
              <w:numPr>
                <w:ilvl w:val="0"/>
                <w:numId w:val="3"/>
              </w:numPr>
            </w:pPr>
            <w:r>
              <w:t>Celebrating the humble hall in Worcestershire – Answers required for a study.</w:t>
            </w:r>
          </w:p>
          <w:p w14:paraId="35C0C41B" w14:textId="2C0C7782" w:rsidR="00C476BE" w:rsidRPr="00521152" w:rsidRDefault="00C476BE" w:rsidP="007C0EFA">
            <w:pPr>
              <w:pStyle w:val="ListParagraph"/>
              <w:numPr>
                <w:ilvl w:val="0"/>
                <w:numId w:val="3"/>
              </w:numPr>
            </w:pPr>
            <w:r>
              <w:t>BBC Hereford &amp; Worcester – any community stories can be sent to them for their new evening programme.</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C0460E9" w:rsidR="00521152" w:rsidRPr="00521152" w:rsidRDefault="00521152" w:rsidP="0035521F">
            <w:pPr>
              <w:rPr>
                <w:b/>
              </w:rPr>
            </w:pPr>
            <w:r>
              <w:rPr>
                <w:b/>
              </w:rPr>
              <w:t>1</w:t>
            </w:r>
            <w:r w:rsidR="002A358A">
              <w:rPr>
                <w:b/>
              </w:rPr>
              <w:t>1</w:t>
            </w:r>
            <w:r>
              <w:rPr>
                <w:b/>
              </w:rPr>
              <w:t>.</w:t>
            </w:r>
          </w:p>
        </w:tc>
        <w:tc>
          <w:tcPr>
            <w:tcW w:w="9201" w:type="dxa"/>
            <w:gridSpan w:val="7"/>
            <w:tcBorders>
              <w:top w:val="nil"/>
              <w:left w:val="nil"/>
              <w:bottom w:val="nil"/>
              <w:right w:val="nil"/>
            </w:tcBorders>
          </w:tcPr>
          <w:p w14:paraId="4CA8EC26" w14:textId="015F02F9"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521152">
              <w:t xml:space="preserve"> </w:t>
            </w:r>
            <w:r w:rsidR="00122F2A">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008B661" w:rsidR="00B465C6" w:rsidRPr="00B465C6" w:rsidRDefault="00B465C6" w:rsidP="0035521F">
            <w:pPr>
              <w:rPr>
                <w:b/>
              </w:rPr>
            </w:pPr>
            <w:r>
              <w:rPr>
                <w:b/>
              </w:rPr>
              <w:t>1</w:t>
            </w:r>
            <w:r w:rsidR="002A358A">
              <w:rPr>
                <w:b/>
              </w:rPr>
              <w:t>2</w:t>
            </w:r>
            <w:r>
              <w:rPr>
                <w:b/>
              </w:rPr>
              <w:t>.</w:t>
            </w:r>
          </w:p>
        </w:tc>
        <w:tc>
          <w:tcPr>
            <w:tcW w:w="9201" w:type="dxa"/>
            <w:gridSpan w:val="7"/>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12C75B01" w:rsidR="0035521F" w:rsidRPr="0035521F" w:rsidRDefault="0035521F" w:rsidP="0035521F">
            <w:pPr>
              <w:rPr>
                <w:b/>
              </w:rPr>
            </w:pPr>
            <w:r>
              <w:rPr>
                <w:b/>
              </w:rPr>
              <w:t>1</w:t>
            </w:r>
            <w:r w:rsidR="002A358A">
              <w:rPr>
                <w:b/>
              </w:rPr>
              <w:t>3</w:t>
            </w:r>
            <w:r>
              <w:rPr>
                <w:b/>
              </w:rPr>
              <w:t>.</w:t>
            </w:r>
          </w:p>
        </w:tc>
        <w:tc>
          <w:tcPr>
            <w:tcW w:w="9201" w:type="dxa"/>
            <w:gridSpan w:val="7"/>
            <w:tcBorders>
              <w:top w:val="nil"/>
              <w:left w:val="nil"/>
              <w:bottom w:val="nil"/>
              <w:right w:val="nil"/>
            </w:tcBorders>
          </w:tcPr>
          <w:p w14:paraId="69D3D83B" w14:textId="0CA84FA0" w:rsidR="0035521F" w:rsidRPr="0035521F" w:rsidRDefault="0035521F" w:rsidP="008B1174">
            <w:r>
              <w:rPr>
                <w:b/>
              </w:rPr>
              <w:t>Date of next meeting:</w:t>
            </w:r>
            <w:r>
              <w:t xml:space="preserve"> </w:t>
            </w:r>
            <w:r w:rsidR="008B1174">
              <w:t xml:space="preserve">To confirm the date of the next meeting which is scheduled for </w:t>
            </w:r>
            <w:r w:rsidR="00122F2A">
              <w:t>Wednesday 21</w:t>
            </w:r>
            <w:r w:rsidR="00122F2A" w:rsidRPr="00122F2A">
              <w:rPr>
                <w:vertAlign w:val="superscript"/>
              </w:rPr>
              <w:t>st</w:t>
            </w:r>
            <w:r w:rsidR="00122F2A">
              <w:t xml:space="preserve"> November 2018 at 7.30pm</w:t>
            </w:r>
            <w:r w:rsidR="008B1174">
              <w:t xml:space="preserve">. </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27D79C62" w:rsidR="00460C63" w:rsidRPr="00460C63" w:rsidRDefault="00460C63" w:rsidP="0035521F">
            <w:pPr>
              <w:rPr>
                <w:b/>
              </w:rPr>
            </w:pPr>
            <w:r>
              <w:rPr>
                <w:b/>
              </w:rPr>
              <w:t>1</w:t>
            </w:r>
            <w:r w:rsidR="002A358A">
              <w:rPr>
                <w:b/>
              </w:rPr>
              <w:t>4</w:t>
            </w:r>
            <w:r>
              <w:rPr>
                <w:b/>
              </w:rPr>
              <w:t>.</w:t>
            </w:r>
          </w:p>
        </w:tc>
        <w:tc>
          <w:tcPr>
            <w:tcW w:w="9201" w:type="dxa"/>
            <w:gridSpan w:val="7"/>
            <w:tcBorders>
              <w:top w:val="nil"/>
              <w:left w:val="nil"/>
              <w:bottom w:val="nil"/>
              <w:right w:val="nil"/>
            </w:tcBorders>
          </w:tcPr>
          <w:p w14:paraId="78F88458" w14:textId="4FFD931D"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FE00B1">
              <w:rPr>
                <w:b/>
              </w:rPr>
              <w:t xml:space="preserve"> </w:t>
            </w:r>
            <w:r w:rsidR="00FE00B1" w:rsidRPr="00FE00B1">
              <w:t>None.</w:t>
            </w:r>
          </w:p>
        </w:tc>
      </w:tr>
      <w:tr w:rsidR="009737F4"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9737F4" w:rsidRDefault="009737F4" w:rsidP="0035521F"/>
        </w:tc>
        <w:tc>
          <w:tcPr>
            <w:tcW w:w="630" w:type="dxa"/>
            <w:gridSpan w:val="2"/>
            <w:tcBorders>
              <w:top w:val="nil"/>
              <w:left w:val="nil"/>
              <w:bottom w:val="nil"/>
              <w:right w:val="nil"/>
            </w:tcBorders>
          </w:tcPr>
          <w:p w14:paraId="54C5C3BD" w14:textId="77777777" w:rsidR="009737F4" w:rsidRDefault="009737F4" w:rsidP="0035521F"/>
        </w:tc>
        <w:tc>
          <w:tcPr>
            <w:tcW w:w="424" w:type="dxa"/>
            <w:tcBorders>
              <w:top w:val="nil"/>
              <w:left w:val="nil"/>
              <w:bottom w:val="nil"/>
              <w:right w:val="nil"/>
            </w:tcBorders>
          </w:tcPr>
          <w:p w14:paraId="41F3121C" w14:textId="466BED93" w:rsidR="009737F4" w:rsidRDefault="009737F4" w:rsidP="0035521F"/>
        </w:tc>
        <w:tc>
          <w:tcPr>
            <w:tcW w:w="8147" w:type="dxa"/>
            <w:gridSpan w:val="4"/>
            <w:tcBorders>
              <w:top w:val="nil"/>
              <w:left w:val="nil"/>
              <w:bottom w:val="nil"/>
              <w:right w:val="nil"/>
            </w:tcBorders>
          </w:tcPr>
          <w:p w14:paraId="250A9DF5" w14:textId="77777777" w:rsidR="009737F4" w:rsidRDefault="009737F4" w:rsidP="0035521F"/>
        </w:tc>
      </w:tr>
      <w:tr w:rsidR="00FE00B1" w14:paraId="3C1D2D9E" w14:textId="77777777" w:rsidTr="00245ED3">
        <w:trPr>
          <w:gridBefore w:val="1"/>
          <w:gridAfter w:val="1"/>
          <w:wBefore w:w="34" w:type="dxa"/>
          <w:wAfter w:w="67" w:type="dxa"/>
        </w:trPr>
        <w:tc>
          <w:tcPr>
            <w:tcW w:w="688" w:type="dxa"/>
            <w:tcBorders>
              <w:top w:val="nil"/>
              <w:left w:val="nil"/>
              <w:bottom w:val="nil"/>
              <w:right w:val="nil"/>
            </w:tcBorders>
          </w:tcPr>
          <w:p w14:paraId="02913B42" w14:textId="77777777" w:rsidR="00FE00B1" w:rsidRDefault="00FE00B1" w:rsidP="0035521F"/>
        </w:tc>
        <w:tc>
          <w:tcPr>
            <w:tcW w:w="630" w:type="dxa"/>
            <w:gridSpan w:val="2"/>
            <w:tcBorders>
              <w:top w:val="nil"/>
              <w:left w:val="nil"/>
              <w:bottom w:val="nil"/>
              <w:right w:val="nil"/>
            </w:tcBorders>
          </w:tcPr>
          <w:p w14:paraId="189AF24D" w14:textId="77777777" w:rsidR="00FE00B1" w:rsidRDefault="00FE00B1" w:rsidP="0035521F"/>
        </w:tc>
        <w:tc>
          <w:tcPr>
            <w:tcW w:w="424" w:type="dxa"/>
            <w:tcBorders>
              <w:top w:val="nil"/>
              <w:left w:val="nil"/>
              <w:bottom w:val="nil"/>
              <w:right w:val="nil"/>
            </w:tcBorders>
          </w:tcPr>
          <w:p w14:paraId="0B4E249B" w14:textId="77777777" w:rsidR="00FE00B1" w:rsidRDefault="00FE00B1" w:rsidP="0035521F"/>
        </w:tc>
        <w:tc>
          <w:tcPr>
            <w:tcW w:w="8147" w:type="dxa"/>
            <w:gridSpan w:val="4"/>
            <w:tcBorders>
              <w:top w:val="nil"/>
              <w:left w:val="nil"/>
              <w:bottom w:val="nil"/>
              <w:right w:val="nil"/>
            </w:tcBorders>
          </w:tcPr>
          <w:p w14:paraId="4FDF145E" w14:textId="77777777" w:rsidR="00FE00B1" w:rsidRDefault="00FE00B1" w:rsidP="0035521F"/>
        </w:tc>
      </w:tr>
      <w:tr w:rsidR="009737F4"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9737F4" w:rsidRDefault="009737F4" w:rsidP="0035521F"/>
        </w:tc>
        <w:tc>
          <w:tcPr>
            <w:tcW w:w="630" w:type="dxa"/>
            <w:gridSpan w:val="2"/>
            <w:tcBorders>
              <w:top w:val="nil"/>
              <w:left w:val="nil"/>
              <w:bottom w:val="nil"/>
              <w:right w:val="nil"/>
            </w:tcBorders>
          </w:tcPr>
          <w:p w14:paraId="7AA6B726" w14:textId="77777777" w:rsidR="009737F4" w:rsidRDefault="009737F4" w:rsidP="0035521F"/>
        </w:tc>
        <w:tc>
          <w:tcPr>
            <w:tcW w:w="424" w:type="dxa"/>
            <w:tcBorders>
              <w:top w:val="nil"/>
              <w:left w:val="nil"/>
              <w:bottom w:val="nil"/>
              <w:right w:val="nil"/>
            </w:tcBorders>
          </w:tcPr>
          <w:p w14:paraId="68CD2942" w14:textId="3585FED0" w:rsidR="009737F4" w:rsidRDefault="009737F4" w:rsidP="0035521F"/>
        </w:tc>
        <w:tc>
          <w:tcPr>
            <w:tcW w:w="8147" w:type="dxa"/>
            <w:gridSpan w:val="4"/>
            <w:tcBorders>
              <w:top w:val="nil"/>
              <w:left w:val="nil"/>
              <w:bottom w:val="nil"/>
              <w:right w:val="nil"/>
            </w:tcBorders>
          </w:tcPr>
          <w:p w14:paraId="21B4BDF1" w14:textId="77777777" w:rsidR="009737F4" w:rsidRDefault="009737F4" w:rsidP="0035521F"/>
        </w:tc>
      </w:tr>
      <w:tr w:rsidR="009737F4"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9737F4" w:rsidRDefault="009737F4" w:rsidP="0035521F"/>
        </w:tc>
        <w:tc>
          <w:tcPr>
            <w:tcW w:w="630" w:type="dxa"/>
            <w:gridSpan w:val="2"/>
            <w:tcBorders>
              <w:top w:val="nil"/>
              <w:left w:val="nil"/>
              <w:bottom w:val="nil"/>
              <w:right w:val="nil"/>
            </w:tcBorders>
          </w:tcPr>
          <w:p w14:paraId="46141B15" w14:textId="77777777" w:rsidR="009737F4" w:rsidRDefault="009737F4" w:rsidP="0035521F"/>
        </w:tc>
        <w:tc>
          <w:tcPr>
            <w:tcW w:w="424" w:type="dxa"/>
            <w:tcBorders>
              <w:top w:val="nil"/>
              <w:left w:val="nil"/>
              <w:bottom w:val="nil"/>
              <w:right w:val="nil"/>
            </w:tcBorders>
          </w:tcPr>
          <w:p w14:paraId="0C5FDDE8" w14:textId="708D464E" w:rsidR="009737F4" w:rsidRDefault="009737F4" w:rsidP="0035521F"/>
        </w:tc>
        <w:tc>
          <w:tcPr>
            <w:tcW w:w="8147" w:type="dxa"/>
            <w:gridSpan w:val="4"/>
            <w:tcBorders>
              <w:top w:val="nil"/>
              <w:left w:val="nil"/>
              <w:bottom w:val="nil"/>
              <w:right w:val="nil"/>
            </w:tcBorders>
          </w:tcPr>
          <w:p w14:paraId="54D0C8A0" w14:textId="0D1E965A" w:rsidR="009737F4" w:rsidRDefault="009737F4" w:rsidP="0035521F"/>
        </w:tc>
      </w:tr>
      <w:tr w:rsidR="009737F4"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9737F4" w:rsidRDefault="009737F4" w:rsidP="0035521F"/>
        </w:tc>
        <w:tc>
          <w:tcPr>
            <w:tcW w:w="630" w:type="dxa"/>
            <w:gridSpan w:val="2"/>
            <w:tcBorders>
              <w:top w:val="nil"/>
              <w:left w:val="nil"/>
              <w:bottom w:val="nil"/>
              <w:right w:val="nil"/>
            </w:tcBorders>
          </w:tcPr>
          <w:p w14:paraId="670B74AD" w14:textId="77777777" w:rsidR="009737F4" w:rsidRDefault="009737F4" w:rsidP="0035521F"/>
        </w:tc>
        <w:tc>
          <w:tcPr>
            <w:tcW w:w="424" w:type="dxa"/>
            <w:tcBorders>
              <w:top w:val="nil"/>
              <w:left w:val="nil"/>
              <w:bottom w:val="nil"/>
              <w:right w:val="nil"/>
            </w:tcBorders>
          </w:tcPr>
          <w:p w14:paraId="3D8810D3" w14:textId="76CF08E2" w:rsidR="009737F4" w:rsidRDefault="009737F4" w:rsidP="0035521F"/>
        </w:tc>
        <w:tc>
          <w:tcPr>
            <w:tcW w:w="8147" w:type="dxa"/>
            <w:gridSpan w:val="4"/>
            <w:tcBorders>
              <w:top w:val="nil"/>
              <w:left w:val="nil"/>
              <w:bottom w:val="nil"/>
              <w:right w:val="nil"/>
            </w:tcBorders>
          </w:tcPr>
          <w:p w14:paraId="27FA51C9"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365A4102" w:rsidR="0069574F" w:rsidRDefault="0069574F" w:rsidP="0069574F">
                  <w:r>
                    <w:t>Signed ………</w:t>
                  </w:r>
                  <w:r>
                    <w:rPr>
                      <w:rFonts w:ascii="Freestyle Script" w:hAnsi="Freestyle Script"/>
                      <w:sz w:val="40"/>
                      <w:szCs w:val="40"/>
                    </w:rPr>
                    <w:t>Jo Evans</w:t>
                  </w:r>
                  <w:r>
                    <w:t>………………………..               Date …………</w:t>
                  </w:r>
                  <w:r>
                    <w:rPr>
                      <w:rFonts w:ascii="Freestyle Script" w:hAnsi="Freestyle Script"/>
                      <w:sz w:val="40"/>
                      <w:szCs w:val="40"/>
                    </w:rPr>
                    <w:t>0</w:t>
                  </w:r>
                  <w:r w:rsidR="00122F2A">
                    <w:rPr>
                      <w:rFonts w:ascii="Freestyle Script" w:hAnsi="Freestyle Script"/>
                      <w:sz w:val="40"/>
                      <w:szCs w:val="40"/>
                    </w:rPr>
                    <w:t>5</w:t>
                  </w:r>
                  <w:r>
                    <w:rPr>
                      <w:rFonts w:ascii="Freestyle Script" w:hAnsi="Freestyle Script"/>
                      <w:sz w:val="40"/>
                      <w:szCs w:val="40"/>
                    </w:rPr>
                    <w:t>/0</w:t>
                  </w:r>
                  <w:r w:rsidR="00122F2A">
                    <w:rPr>
                      <w:rFonts w:ascii="Freestyle Script" w:hAnsi="Freestyle Script"/>
                      <w:sz w:val="40"/>
                      <w:szCs w:val="40"/>
                    </w:rPr>
                    <w:t>9</w:t>
                  </w:r>
                  <w:r>
                    <w:rPr>
                      <w:rFonts w:ascii="Freestyle Script" w:hAnsi="Freestyle Script"/>
                      <w:sz w:val="40"/>
                      <w:szCs w:val="40"/>
                    </w:rPr>
                    <w:t>/</w:t>
                  </w:r>
                  <w:r w:rsidR="00122F2A">
                    <w:rPr>
                      <w:rFonts w:ascii="Freestyle Script" w:hAnsi="Freestyle Script"/>
                      <w:sz w:val="40"/>
                      <w:szCs w:val="40"/>
                    </w:rPr>
                    <w:t>18</w:t>
                  </w:r>
                  <w:r>
                    <w:t>…………</w:t>
                  </w:r>
                  <w:proofErr w:type="gramStart"/>
                  <w:r>
                    <w:t>…..</w:t>
                  </w:r>
                  <w:proofErr w:type="gramEnd"/>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bookmarkStart w:id="1" w:name="_GoBack"/>
            <w:bookmarkEnd w:id="1"/>
          </w:p>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0417" w14:textId="77777777" w:rsidR="00A75857" w:rsidRDefault="00A75857" w:rsidP="00FC1392">
      <w:r>
        <w:separator/>
      </w:r>
    </w:p>
  </w:endnote>
  <w:endnote w:type="continuationSeparator" w:id="0">
    <w:p w14:paraId="1E35A010" w14:textId="77777777" w:rsidR="00A75857" w:rsidRDefault="00A7585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74A6" w14:textId="77777777" w:rsidR="00A75857" w:rsidRDefault="00A75857" w:rsidP="00FC1392">
      <w:r>
        <w:separator/>
      </w:r>
    </w:p>
  </w:footnote>
  <w:footnote w:type="continuationSeparator" w:id="0">
    <w:p w14:paraId="16D0287A" w14:textId="77777777" w:rsidR="00A75857" w:rsidRDefault="00A7585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A75857"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0F23"/>
    <w:multiLevelType w:val="hybridMultilevel"/>
    <w:tmpl w:val="CF7A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87BE8"/>
    <w:multiLevelType w:val="hybridMultilevel"/>
    <w:tmpl w:val="721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B0BCF"/>
    <w:multiLevelType w:val="hybridMultilevel"/>
    <w:tmpl w:val="89D8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C291C"/>
    <w:multiLevelType w:val="hybridMultilevel"/>
    <w:tmpl w:val="7F4CE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228DB"/>
    <w:rsid w:val="0002295B"/>
    <w:rsid w:val="0002636F"/>
    <w:rsid w:val="00035F5A"/>
    <w:rsid w:val="0005559F"/>
    <w:rsid w:val="000A4DB3"/>
    <w:rsid w:val="00110297"/>
    <w:rsid w:val="00122F2A"/>
    <w:rsid w:val="001413E9"/>
    <w:rsid w:val="0015404B"/>
    <w:rsid w:val="00173343"/>
    <w:rsid w:val="00185DB8"/>
    <w:rsid w:val="001B7A25"/>
    <w:rsid w:val="001D06B5"/>
    <w:rsid w:val="001E5D02"/>
    <w:rsid w:val="001E6F4E"/>
    <w:rsid w:val="001F03F1"/>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A358A"/>
    <w:rsid w:val="002B3544"/>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4FE4"/>
    <w:rsid w:val="00521152"/>
    <w:rsid w:val="00553C31"/>
    <w:rsid w:val="00555BC5"/>
    <w:rsid w:val="00557158"/>
    <w:rsid w:val="00561DAF"/>
    <w:rsid w:val="00583DA0"/>
    <w:rsid w:val="005C1515"/>
    <w:rsid w:val="005E3594"/>
    <w:rsid w:val="00601D1D"/>
    <w:rsid w:val="00610ECA"/>
    <w:rsid w:val="006124E0"/>
    <w:rsid w:val="00644E7A"/>
    <w:rsid w:val="00650625"/>
    <w:rsid w:val="00674BC7"/>
    <w:rsid w:val="00687AFB"/>
    <w:rsid w:val="0069574F"/>
    <w:rsid w:val="006B538C"/>
    <w:rsid w:val="006C648E"/>
    <w:rsid w:val="006F72B8"/>
    <w:rsid w:val="00710DE8"/>
    <w:rsid w:val="007125B1"/>
    <w:rsid w:val="0072576D"/>
    <w:rsid w:val="00730A1E"/>
    <w:rsid w:val="00772310"/>
    <w:rsid w:val="00786C2F"/>
    <w:rsid w:val="007A3C53"/>
    <w:rsid w:val="007B6094"/>
    <w:rsid w:val="007C0EFA"/>
    <w:rsid w:val="007D7A0F"/>
    <w:rsid w:val="007E0A8D"/>
    <w:rsid w:val="007E567E"/>
    <w:rsid w:val="007F4EF2"/>
    <w:rsid w:val="00803D6C"/>
    <w:rsid w:val="008428E9"/>
    <w:rsid w:val="008476E2"/>
    <w:rsid w:val="00866815"/>
    <w:rsid w:val="00880416"/>
    <w:rsid w:val="00895288"/>
    <w:rsid w:val="008B1174"/>
    <w:rsid w:val="008C5F1F"/>
    <w:rsid w:val="008D22FC"/>
    <w:rsid w:val="008E272E"/>
    <w:rsid w:val="008F4B45"/>
    <w:rsid w:val="009166D7"/>
    <w:rsid w:val="00920C45"/>
    <w:rsid w:val="009248F3"/>
    <w:rsid w:val="00956930"/>
    <w:rsid w:val="009737F4"/>
    <w:rsid w:val="009831AA"/>
    <w:rsid w:val="00987624"/>
    <w:rsid w:val="009D03B7"/>
    <w:rsid w:val="009E6DD8"/>
    <w:rsid w:val="00A43914"/>
    <w:rsid w:val="00A62686"/>
    <w:rsid w:val="00A75857"/>
    <w:rsid w:val="00A77653"/>
    <w:rsid w:val="00A81318"/>
    <w:rsid w:val="00A83F34"/>
    <w:rsid w:val="00AB66F4"/>
    <w:rsid w:val="00AD02DC"/>
    <w:rsid w:val="00AD1A45"/>
    <w:rsid w:val="00AE1CF6"/>
    <w:rsid w:val="00AE3AA8"/>
    <w:rsid w:val="00B45A21"/>
    <w:rsid w:val="00B465C6"/>
    <w:rsid w:val="00B46840"/>
    <w:rsid w:val="00B6082B"/>
    <w:rsid w:val="00B75E11"/>
    <w:rsid w:val="00B870CF"/>
    <w:rsid w:val="00BD43E1"/>
    <w:rsid w:val="00BF279F"/>
    <w:rsid w:val="00C145B9"/>
    <w:rsid w:val="00C3693C"/>
    <w:rsid w:val="00C46787"/>
    <w:rsid w:val="00C476BE"/>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DF3E92"/>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716B6"/>
    <w:rsid w:val="00F87C9E"/>
    <w:rsid w:val="00FC1392"/>
    <w:rsid w:val="00FC7235"/>
    <w:rsid w:val="00FD09D6"/>
    <w:rsid w:val="00FD62A9"/>
    <w:rsid w:val="00FD7932"/>
    <w:rsid w:val="00FE00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B4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2F25B4"/>
    <w:rsid w:val="004A5EF3"/>
    <w:rsid w:val="00693939"/>
    <w:rsid w:val="00985C48"/>
    <w:rsid w:val="00AC23C1"/>
    <w:rsid w:val="00B04DE9"/>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871B-C4E7-4619-A9BF-3B8B509D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12</cp:revision>
  <dcterms:created xsi:type="dcterms:W3CDTF">2018-09-04T18:53:00Z</dcterms:created>
  <dcterms:modified xsi:type="dcterms:W3CDTF">2018-09-05T11:17:00Z</dcterms:modified>
</cp:coreProperties>
</file>